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3E" w:rsidRPr="00941EC8" w:rsidRDefault="0092733E" w:rsidP="00941EC8">
      <w:pPr>
        <w:pStyle w:val="Corpodetexto"/>
        <w:spacing w:line="360" w:lineRule="auto"/>
        <w:rPr>
          <w:rFonts w:ascii="Times New Roman" w:hAnsi="Times New Roman" w:cs="Times New Roman"/>
          <w:sz w:val="20"/>
          <w:szCs w:val="20"/>
        </w:rPr>
      </w:pPr>
      <w:bookmarkStart w:id="0" w:name="_GoBack"/>
      <w:bookmarkEnd w:id="0"/>
    </w:p>
    <w:p w:rsidR="0092733E" w:rsidRPr="00F518DD" w:rsidRDefault="005719BE" w:rsidP="00941EC8">
      <w:pPr>
        <w:pStyle w:val="Corpodetexto"/>
        <w:spacing w:line="360" w:lineRule="auto"/>
        <w:rPr>
          <w:rFonts w:ascii="Times New Roman" w:hAnsi="Times New Roman" w:cs="Times New Roman"/>
          <w:sz w:val="20"/>
          <w:szCs w:val="20"/>
        </w:rPr>
      </w:pPr>
      <w:r>
        <w:rPr>
          <w:rFonts w:ascii="Times New Roman" w:hAnsi="Times New Roman" w:cs="Times New Roman"/>
          <w:sz w:val="20"/>
          <w:szCs w:val="20"/>
        </w:rPr>
        <w:t>Edital 001/2019</w:t>
      </w:r>
    </w:p>
    <w:p w:rsidR="0092733E" w:rsidRPr="00F518DD" w:rsidRDefault="0092733E" w:rsidP="00941EC8">
      <w:pPr>
        <w:shd w:val="clear" w:color="auto" w:fill="FFFFFF"/>
        <w:spacing w:before="100" w:after="100" w:line="360" w:lineRule="auto"/>
        <w:jc w:val="both"/>
        <w:rPr>
          <w:rFonts w:ascii="Times New Roman" w:hAnsi="Times New Roman" w:cs="Times New Roman"/>
          <w:sz w:val="20"/>
          <w:szCs w:val="20"/>
        </w:rPr>
      </w:pPr>
    </w:p>
    <w:p w:rsidR="0092733E" w:rsidRPr="00941EC8" w:rsidRDefault="0092733E" w:rsidP="00941EC8">
      <w:pPr>
        <w:shd w:val="clear" w:color="auto" w:fill="FFFFFF"/>
        <w:spacing w:before="100" w:after="100" w:line="360" w:lineRule="auto"/>
        <w:ind w:left="3960"/>
        <w:jc w:val="both"/>
        <w:rPr>
          <w:rFonts w:ascii="Times New Roman" w:hAnsi="Times New Roman" w:cs="Times New Roman"/>
          <w:sz w:val="20"/>
          <w:szCs w:val="20"/>
        </w:rPr>
      </w:pPr>
      <w:r w:rsidRPr="00F518DD">
        <w:rPr>
          <w:rFonts w:ascii="Times New Roman" w:hAnsi="Times New Roman" w:cs="Times New Roman"/>
          <w:b/>
          <w:bCs/>
          <w:sz w:val="20"/>
          <w:szCs w:val="20"/>
        </w:rPr>
        <w:t>DISPÕE SOBRE O PROCESSO DE ESCOLHA DOS 05 (CINCO) MEMBROS DO CONSELHO TUTELAR E SEUS RESPECTIVOS SUPLENTES CONFORME RESOLUÇÃO 170</w:t>
      </w:r>
      <w:r w:rsidR="001E1115" w:rsidRPr="00F518DD">
        <w:rPr>
          <w:rFonts w:ascii="Times New Roman" w:hAnsi="Times New Roman" w:cs="Times New Roman"/>
          <w:b/>
          <w:bCs/>
          <w:sz w:val="20"/>
          <w:szCs w:val="20"/>
        </w:rPr>
        <w:t xml:space="preserve">/2014 </w:t>
      </w:r>
      <w:r w:rsidRPr="00F518DD">
        <w:rPr>
          <w:rFonts w:ascii="Times New Roman" w:hAnsi="Times New Roman" w:cs="Times New Roman"/>
          <w:b/>
          <w:bCs/>
          <w:sz w:val="20"/>
          <w:szCs w:val="20"/>
        </w:rPr>
        <w:t>DO CONANDA / ELEIÇÃO UNIFICADA</w:t>
      </w:r>
      <w:r w:rsidR="005719BE">
        <w:rPr>
          <w:rFonts w:ascii="Times New Roman" w:hAnsi="Times New Roman" w:cs="Times New Roman"/>
          <w:b/>
          <w:bCs/>
          <w:sz w:val="20"/>
          <w:szCs w:val="20"/>
        </w:rPr>
        <w:t xml:space="preserve"> 2019</w:t>
      </w:r>
      <w:r w:rsidRPr="00F518DD">
        <w:rPr>
          <w:rFonts w:ascii="Times New Roman" w:hAnsi="Times New Roman" w:cs="Times New Roman"/>
          <w:b/>
          <w:bCs/>
          <w:sz w:val="20"/>
          <w:szCs w:val="20"/>
        </w:rPr>
        <w:t>.</w:t>
      </w:r>
    </w:p>
    <w:p w:rsidR="0092733E" w:rsidRPr="00941EC8" w:rsidRDefault="0092733E" w:rsidP="00941EC8">
      <w:pPr>
        <w:shd w:val="clear" w:color="auto" w:fill="FFFFFF"/>
        <w:spacing w:before="100" w:after="100" w:line="360" w:lineRule="auto"/>
        <w:ind w:left="3960"/>
        <w:jc w:val="both"/>
        <w:rPr>
          <w:rFonts w:ascii="Times New Roman" w:hAnsi="Times New Roman" w:cs="Times New Roman"/>
          <w:sz w:val="20"/>
          <w:szCs w:val="20"/>
        </w:rPr>
      </w:pPr>
      <w:r w:rsidRPr="00941EC8">
        <w:rPr>
          <w:rFonts w:ascii="Times New Roman" w:hAnsi="Times New Roman" w:cs="Times New Roman"/>
          <w:sz w:val="20"/>
          <w:szCs w:val="20"/>
        </w:rPr>
        <w:t> </w:t>
      </w:r>
    </w:p>
    <w:p w:rsidR="0092733E" w:rsidRPr="00822C38" w:rsidRDefault="0092733E" w:rsidP="00941EC8">
      <w:pPr>
        <w:shd w:val="clear" w:color="auto" w:fill="FFFFFF"/>
        <w:spacing w:before="100" w:after="100" w:line="360" w:lineRule="auto"/>
        <w:ind w:left="3960"/>
        <w:jc w:val="both"/>
        <w:rPr>
          <w:rFonts w:ascii="Times New Roman" w:hAnsi="Times New Roman" w:cs="Times New Roman"/>
          <w:b/>
          <w:sz w:val="20"/>
          <w:szCs w:val="20"/>
        </w:rPr>
      </w:pPr>
      <w:r w:rsidRPr="00822C38">
        <w:rPr>
          <w:rFonts w:ascii="Times New Roman" w:hAnsi="Times New Roman" w:cs="Times New Roman"/>
          <w:b/>
          <w:sz w:val="20"/>
          <w:szCs w:val="20"/>
        </w:rPr>
        <w:t> </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822C38">
        <w:rPr>
          <w:rFonts w:ascii="Times New Roman" w:hAnsi="Times New Roman" w:cs="Times New Roman"/>
          <w:b/>
          <w:bCs/>
          <w:sz w:val="20"/>
          <w:szCs w:val="20"/>
        </w:rPr>
        <w:t>O</w:t>
      </w:r>
      <w:r w:rsidRPr="00822C38">
        <w:rPr>
          <w:rFonts w:ascii="Times New Roman" w:hAnsi="Times New Roman" w:cs="Times New Roman"/>
          <w:b/>
          <w:sz w:val="20"/>
          <w:szCs w:val="20"/>
        </w:rPr>
        <w:t> </w:t>
      </w:r>
      <w:r w:rsidRPr="00822C38">
        <w:rPr>
          <w:rFonts w:ascii="Times New Roman" w:hAnsi="Times New Roman" w:cs="Times New Roman"/>
          <w:b/>
          <w:bCs/>
          <w:sz w:val="20"/>
          <w:szCs w:val="20"/>
        </w:rPr>
        <w:t>PRESIDENTE </w:t>
      </w:r>
      <w:r w:rsidR="00D11401">
        <w:rPr>
          <w:rFonts w:ascii="Times New Roman" w:hAnsi="Times New Roman" w:cs="Times New Roman"/>
          <w:b/>
          <w:sz w:val="20"/>
          <w:szCs w:val="20"/>
        </w:rPr>
        <w:t>DO CONSELHO MUNICIPAL DOS DIREITOS</w:t>
      </w:r>
      <w:r w:rsidRPr="00822C38">
        <w:rPr>
          <w:rFonts w:ascii="Times New Roman" w:hAnsi="Times New Roman" w:cs="Times New Roman"/>
          <w:b/>
          <w:sz w:val="20"/>
          <w:szCs w:val="20"/>
        </w:rPr>
        <w:t xml:space="preserve"> DA CRIANÇA E DO ADOLESCENTE – CMDCA</w:t>
      </w:r>
      <w:r w:rsidRPr="00364C66">
        <w:rPr>
          <w:rFonts w:ascii="Times New Roman" w:hAnsi="Times New Roman" w:cs="Times New Roman"/>
          <w:sz w:val="20"/>
          <w:szCs w:val="20"/>
        </w:rPr>
        <w:t xml:space="preserve"> </w:t>
      </w:r>
      <w:r w:rsidR="00EE2510" w:rsidRPr="00822C38">
        <w:rPr>
          <w:rFonts w:ascii="Times New Roman" w:hAnsi="Times New Roman" w:cs="Times New Roman"/>
          <w:b/>
          <w:sz w:val="20"/>
          <w:szCs w:val="20"/>
        </w:rPr>
        <w:t>DO MUNICIPIO DE IPORANGA</w:t>
      </w:r>
      <w:r w:rsidR="00822C38">
        <w:rPr>
          <w:rFonts w:ascii="Times New Roman" w:hAnsi="Times New Roman" w:cs="Times New Roman"/>
          <w:sz w:val="20"/>
          <w:szCs w:val="20"/>
        </w:rPr>
        <w:t>,</w:t>
      </w:r>
      <w:r w:rsidRPr="00364C66">
        <w:rPr>
          <w:rFonts w:ascii="Times New Roman" w:hAnsi="Times New Roman" w:cs="Times New Roman"/>
          <w:sz w:val="20"/>
          <w:szCs w:val="20"/>
        </w:rPr>
        <w:t xml:space="preserve"> Estado de São Paulo, no uso de suas atribuições legais e de acordo com o art. 139 da Lei Federal n. 8</w:t>
      </w:r>
      <w:r w:rsidR="003E6395">
        <w:rPr>
          <w:rFonts w:ascii="Times New Roman" w:hAnsi="Times New Roman" w:cs="Times New Roman"/>
          <w:sz w:val="20"/>
          <w:szCs w:val="20"/>
        </w:rPr>
        <w:t>.069/1990 - ECA, Lei</w:t>
      </w:r>
      <w:r w:rsidR="00812E88" w:rsidRPr="00364C66">
        <w:rPr>
          <w:rFonts w:ascii="Times New Roman" w:hAnsi="Times New Roman" w:cs="Times New Roman"/>
          <w:sz w:val="20"/>
          <w:szCs w:val="20"/>
        </w:rPr>
        <w:t xml:space="preserve"> Municipal</w:t>
      </w:r>
      <w:r w:rsidRPr="00364C66">
        <w:rPr>
          <w:rFonts w:ascii="Times New Roman" w:hAnsi="Times New Roman" w:cs="Times New Roman"/>
          <w:sz w:val="20"/>
          <w:szCs w:val="20"/>
        </w:rPr>
        <w:t xml:space="preserve"> nº</w:t>
      </w:r>
      <w:r w:rsidR="00DC05A5" w:rsidRPr="00364C66">
        <w:rPr>
          <w:rFonts w:ascii="Times New Roman" w:hAnsi="Times New Roman" w:cs="Times New Roman"/>
          <w:sz w:val="20"/>
          <w:szCs w:val="20"/>
        </w:rPr>
        <w:t xml:space="preserve"> </w:t>
      </w:r>
      <w:r w:rsidR="00FB12F2" w:rsidRPr="00364C66">
        <w:rPr>
          <w:rFonts w:ascii="Times New Roman" w:hAnsi="Times New Roman" w:cs="Times New Roman"/>
          <w:sz w:val="20"/>
          <w:szCs w:val="20"/>
        </w:rPr>
        <w:t>015/97</w:t>
      </w:r>
      <w:r w:rsidR="00812E88" w:rsidRPr="00364C66">
        <w:rPr>
          <w:rFonts w:ascii="Times New Roman" w:hAnsi="Times New Roman" w:cs="Times New Roman"/>
          <w:sz w:val="20"/>
          <w:szCs w:val="20"/>
        </w:rPr>
        <w:t>,</w:t>
      </w:r>
      <w:r w:rsidR="00812E88" w:rsidRPr="00364C66">
        <w:rPr>
          <w:rFonts w:ascii="Times New Roman" w:hAnsi="Times New Roman" w:cs="Times New Roman"/>
          <w:color w:val="FF0000"/>
          <w:sz w:val="20"/>
          <w:szCs w:val="20"/>
        </w:rPr>
        <w:t xml:space="preserve"> </w:t>
      </w:r>
      <w:r w:rsidR="00D11401" w:rsidRPr="00364C66">
        <w:rPr>
          <w:rFonts w:ascii="Times New Roman" w:hAnsi="Times New Roman" w:cs="Times New Roman"/>
          <w:sz w:val="20"/>
          <w:szCs w:val="20"/>
        </w:rPr>
        <w:t>to</w:t>
      </w:r>
      <w:r w:rsidR="00D11401">
        <w:rPr>
          <w:rFonts w:ascii="Times New Roman" w:hAnsi="Times New Roman" w:cs="Times New Roman"/>
          <w:sz w:val="20"/>
          <w:szCs w:val="20"/>
        </w:rPr>
        <w:t>rna</w:t>
      </w:r>
      <w:r w:rsidRPr="00364C66">
        <w:rPr>
          <w:rFonts w:ascii="Times New Roman" w:hAnsi="Times New Roman" w:cs="Times New Roman"/>
          <w:sz w:val="20"/>
          <w:szCs w:val="20"/>
        </w:rPr>
        <w:t xml:space="preserve"> público o processo de escolha dos 05 (cinco) membros do Conselho Tutelar do Município e de seus respectivos suplentes.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O presente Edital regulamenta o processo de escolha e posse do CONSELHO TUTELAR DOS DIREITOS DA CRIANÇA</w:t>
      </w:r>
      <w:r w:rsidR="00076246" w:rsidRPr="00364C66">
        <w:rPr>
          <w:rFonts w:ascii="Times New Roman" w:hAnsi="Times New Roman" w:cs="Times New Roman"/>
          <w:sz w:val="20"/>
          <w:szCs w:val="20"/>
        </w:rPr>
        <w:t xml:space="preserve"> E DO ADOLESCENTE DO MUN</w:t>
      </w:r>
      <w:r w:rsidR="005719BE" w:rsidRPr="00364C66">
        <w:rPr>
          <w:rFonts w:ascii="Times New Roman" w:hAnsi="Times New Roman" w:cs="Times New Roman"/>
          <w:sz w:val="20"/>
          <w:szCs w:val="20"/>
        </w:rPr>
        <w:t>I</w:t>
      </w:r>
      <w:r w:rsidR="00076246" w:rsidRPr="00364C66">
        <w:rPr>
          <w:rFonts w:ascii="Times New Roman" w:hAnsi="Times New Roman" w:cs="Times New Roman"/>
          <w:sz w:val="20"/>
          <w:szCs w:val="20"/>
        </w:rPr>
        <w:t xml:space="preserve">CIPIO </w:t>
      </w:r>
      <w:r w:rsidR="00EE2510" w:rsidRPr="00364C66">
        <w:rPr>
          <w:rFonts w:ascii="Times New Roman" w:hAnsi="Times New Roman" w:cs="Times New Roman"/>
          <w:sz w:val="20"/>
          <w:szCs w:val="20"/>
        </w:rPr>
        <w:t>DE IPORANGA</w:t>
      </w:r>
      <w:r w:rsidRPr="00364C66">
        <w:rPr>
          <w:rFonts w:ascii="Times New Roman" w:hAnsi="Times New Roman" w:cs="Times New Roman"/>
          <w:sz w:val="20"/>
          <w:szCs w:val="20"/>
        </w:rPr>
        <w:t>/SP, órgão permanente e autônomo, não jurisdicional, encarregado pela sociedade de zelar pelo cumprimento dos direitos da criança e do adolescente, composto de 05 (cinco) membros, eleitos para um </w:t>
      </w:r>
      <w:r w:rsidR="001E1115" w:rsidRPr="00364C66">
        <w:rPr>
          <w:rFonts w:ascii="Times New Roman" w:hAnsi="Times New Roman" w:cs="Times New Roman"/>
          <w:b/>
          <w:bCs/>
          <w:sz w:val="20"/>
          <w:szCs w:val="20"/>
        </w:rPr>
        <w:t xml:space="preserve">mandato </w:t>
      </w:r>
      <w:r w:rsidRPr="00364C66">
        <w:rPr>
          <w:rFonts w:ascii="Times New Roman" w:hAnsi="Times New Roman" w:cs="Times New Roman"/>
          <w:b/>
          <w:bCs/>
          <w:sz w:val="20"/>
          <w:szCs w:val="20"/>
        </w:rPr>
        <w:t>de 0</w:t>
      </w:r>
      <w:r w:rsidR="00E164C3" w:rsidRPr="00364C66">
        <w:rPr>
          <w:rFonts w:ascii="Times New Roman" w:hAnsi="Times New Roman" w:cs="Times New Roman"/>
          <w:b/>
          <w:bCs/>
          <w:sz w:val="20"/>
          <w:szCs w:val="20"/>
        </w:rPr>
        <w:t>4</w:t>
      </w:r>
      <w:r w:rsidRPr="00364C66">
        <w:rPr>
          <w:rFonts w:ascii="Times New Roman" w:hAnsi="Times New Roman" w:cs="Times New Roman"/>
          <w:b/>
          <w:bCs/>
          <w:sz w:val="20"/>
          <w:szCs w:val="20"/>
        </w:rPr>
        <w:t xml:space="preserve"> (</w:t>
      </w:r>
      <w:r w:rsidR="00E164C3" w:rsidRPr="00364C66">
        <w:rPr>
          <w:rFonts w:ascii="Times New Roman" w:hAnsi="Times New Roman" w:cs="Times New Roman"/>
          <w:b/>
          <w:bCs/>
          <w:sz w:val="20"/>
          <w:szCs w:val="20"/>
        </w:rPr>
        <w:t>quatro</w:t>
      </w:r>
      <w:r w:rsidR="00076246" w:rsidRPr="00364C66">
        <w:rPr>
          <w:rFonts w:ascii="Times New Roman" w:hAnsi="Times New Roman" w:cs="Times New Roman"/>
          <w:b/>
          <w:bCs/>
          <w:sz w:val="20"/>
          <w:szCs w:val="20"/>
        </w:rPr>
        <w:t>) anos.</w:t>
      </w:r>
    </w:p>
    <w:p w:rsidR="0092733E" w:rsidRPr="00364C66" w:rsidRDefault="0092733E" w:rsidP="00941EC8">
      <w:pPr>
        <w:shd w:val="clear" w:color="auto" w:fill="FFFFFF"/>
        <w:spacing w:before="100" w:after="100" w:line="360" w:lineRule="auto"/>
        <w:jc w:val="both"/>
        <w:rPr>
          <w:rFonts w:ascii="Times New Roman" w:hAnsi="Times New Roman" w:cs="Times New Roman"/>
          <w:b/>
          <w:sz w:val="20"/>
          <w:szCs w:val="20"/>
        </w:rPr>
      </w:pPr>
      <w:r w:rsidRPr="00364C66">
        <w:rPr>
          <w:rFonts w:ascii="Times New Roman" w:hAnsi="Times New Roman" w:cs="Times New Roman"/>
          <w:b/>
          <w:bCs/>
          <w:sz w:val="20"/>
          <w:szCs w:val="20"/>
        </w:rPr>
        <w:t>FAZ SABER</w:t>
      </w:r>
      <w:r w:rsidRPr="00364C66">
        <w:rPr>
          <w:rFonts w:ascii="Times New Roman" w:hAnsi="Times New Roman" w:cs="Times New Roman"/>
          <w:sz w:val="20"/>
          <w:szCs w:val="20"/>
        </w:rPr>
        <w:t> que estão abertas às inscrições para os interessados em   concorrer ao processo de escolha dos membros do </w:t>
      </w:r>
      <w:r w:rsidRPr="00364C66">
        <w:rPr>
          <w:rFonts w:ascii="Times New Roman" w:hAnsi="Times New Roman" w:cs="Times New Roman"/>
          <w:b/>
          <w:bCs/>
          <w:sz w:val="20"/>
          <w:szCs w:val="20"/>
        </w:rPr>
        <w:t>CONSELHO TUTELAR</w:t>
      </w:r>
      <w:r w:rsidRPr="00364C66">
        <w:rPr>
          <w:rFonts w:ascii="Times New Roman" w:hAnsi="Times New Roman" w:cs="Times New Roman"/>
          <w:sz w:val="20"/>
          <w:szCs w:val="20"/>
        </w:rPr>
        <w:t>, a partir do dia </w:t>
      </w:r>
      <w:r w:rsidR="00FB12F2" w:rsidRPr="00364C66">
        <w:rPr>
          <w:rFonts w:ascii="Times New Roman" w:hAnsi="Times New Roman" w:cs="Times New Roman"/>
          <w:b/>
          <w:sz w:val="20"/>
          <w:szCs w:val="20"/>
        </w:rPr>
        <w:t>10/04/2019 a 06/</w:t>
      </w:r>
      <w:r w:rsidR="00E4173B" w:rsidRPr="00364C66">
        <w:rPr>
          <w:rFonts w:ascii="Times New Roman" w:hAnsi="Times New Roman" w:cs="Times New Roman"/>
          <w:b/>
          <w:sz w:val="20"/>
          <w:szCs w:val="20"/>
        </w:rPr>
        <w:t>05/2019</w:t>
      </w:r>
      <w:r w:rsidR="006B334C" w:rsidRPr="00364C66">
        <w:rPr>
          <w:rFonts w:ascii="Times New Roman" w:hAnsi="Times New Roman" w:cs="Times New Roman"/>
          <w:b/>
          <w:sz w:val="20"/>
          <w:szCs w:val="20"/>
        </w:rPr>
        <w:t>.</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I – DA INSCRIÇÃO</w:t>
      </w:r>
    </w:p>
    <w:p w:rsidR="0092733E" w:rsidRPr="00364C66" w:rsidRDefault="00957B49"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1 - A inscrição</w:t>
      </w:r>
      <w:r w:rsidR="0092733E" w:rsidRPr="00364C66">
        <w:rPr>
          <w:rFonts w:ascii="Times New Roman" w:hAnsi="Times New Roman" w:cs="Times New Roman"/>
          <w:sz w:val="20"/>
          <w:szCs w:val="20"/>
        </w:rPr>
        <w:t xml:space="preserve"> deverá ser feita pessoalmente pelo (a) interessado (a), ou através de procurador (a) legalmente instituído, </w:t>
      </w:r>
      <w:r w:rsidR="00D62696" w:rsidRPr="00364C66">
        <w:rPr>
          <w:rFonts w:ascii="Times New Roman" w:hAnsi="Times New Roman" w:cs="Times New Roman"/>
          <w:sz w:val="20"/>
          <w:szCs w:val="20"/>
        </w:rPr>
        <w:t>nos período de</w:t>
      </w:r>
      <w:r w:rsidR="00FB12F2" w:rsidRPr="00364C66">
        <w:rPr>
          <w:rFonts w:ascii="Times New Roman" w:hAnsi="Times New Roman" w:cs="Times New Roman"/>
          <w:sz w:val="20"/>
          <w:szCs w:val="20"/>
        </w:rPr>
        <w:t xml:space="preserve"> </w:t>
      </w:r>
      <w:r w:rsidR="00FB12F2" w:rsidRPr="00364C66">
        <w:rPr>
          <w:rFonts w:ascii="Times New Roman" w:hAnsi="Times New Roman" w:cs="Times New Roman"/>
          <w:b/>
          <w:sz w:val="20"/>
          <w:szCs w:val="20"/>
        </w:rPr>
        <w:t>10/04/2019 a 06</w:t>
      </w:r>
      <w:r w:rsidR="00E4173B" w:rsidRPr="00364C66">
        <w:rPr>
          <w:rFonts w:ascii="Times New Roman" w:hAnsi="Times New Roman" w:cs="Times New Roman"/>
          <w:b/>
          <w:sz w:val="20"/>
          <w:szCs w:val="20"/>
        </w:rPr>
        <w:t>/05/2019</w:t>
      </w:r>
      <w:r w:rsidR="00D62696" w:rsidRPr="00364C66">
        <w:rPr>
          <w:rFonts w:ascii="Times New Roman" w:hAnsi="Times New Roman" w:cs="Times New Roman"/>
          <w:b/>
          <w:sz w:val="20"/>
          <w:szCs w:val="20"/>
        </w:rPr>
        <w:t xml:space="preserve">, </w:t>
      </w:r>
      <w:r w:rsidR="006B334C" w:rsidRPr="00364C66">
        <w:rPr>
          <w:rFonts w:ascii="Times New Roman" w:hAnsi="Times New Roman" w:cs="Times New Roman"/>
          <w:sz w:val="20"/>
          <w:szCs w:val="20"/>
        </w:rPr>
        <w:t>no horário das</w:t>
      </w:r>
      <w:r w:rsidR="006B334C" w:rsidRPr="00364C66">
        <w:rPr>
          <w:rFonts w:ascii="Times New Roman" w:hAnsi="Times New Roman" w:cs="Times New Roman"/>
          <w:b/>
          <w:sz w:val="20"/>
          <w:szCs w:val="20"/>
        </w:rPr>
        <w:t xml:space="preserve"> 8h às</w:t>
      </w:r>
      <w:r w:rsidR="00E4173B" w:rsidRPr="00364C66">
        <w:rPr>
          <w:rFonts w:ascii="Times New Roman" w:hAnsi="Times New Roman" w:cs="Times New Roman"/>
          <w:b/>
          <w:sz w:val="20"/>
          <w:szCs w:val="20"/>
        </w:rPr>
        <w:t xml:space="preserve"> 11h das 13h</w:t>
      </w:r>
      <w:r w:rsidR="006B334C" w:rsidRPr="00364C66">
        <w:rPr>
          <w:rFonts w:ascii="Times New Roman" w:hAnsi="Times New Roman" w:cs="Times New Roman"/>
          <w:b/>
          <w:sz w:val="20"/>
          <w:szCs w:val="20"/>
        </w:rPr>
        <w:t xml:space="preserve"> 16</w:t>
      </w:r>
      <w:r w:rsidR="0092733E" w:rsidRPr="00364C66">
        <w:rPr>
          <w:rFonts w:ascii="Times New Roman" w:hAnsi="Times New Roman" w:cs="Times New Roman"/>
          <w:b/>
          <w:sz w:val="20"/>
          <w:szCs w:val="20"/>
        </w:rPr>
        <w:t>h</w:t>
      </w:r>
      <w:r w:rsidR="00EE2510" w:rsidRPr="00364C66">
        <w:rPr>
          <w:rFonts w:ascii="Times New Roman" w:hAnsi="Times New Roman" w:cs="Times New Roman"/>
          <w:sz w:val="20"/>
          <w:szCs w:val="20"/>
        </w:rPr>
        <w:t>, na</w:t>
      </w:r>
      <w:r w:rsidR="0092733E" w:rsidRPr="00364C66">
        <w:rPr>
          <w:rFonts w:ascii="Times New Roman" w:hAnsi="Times New Roman" w:cs="Times New Roman"/>
          <w:sz w:val="20"/>
          <w:szCs w:val="20"/>
        </w:rPr>
        <w:t xml:space="preserve"> </w:t>
      </w:r>
      <w:r w:rsidR="00097461" w:rsidRPr="00364C66">
        <w:rPr>
          <w:rFonts w:ascii="Times New Roman" w:hAnsi="Times New Roman" w:cs="Times New Roman"/>
          <w:color w:val="000000" w:themeColor="text1"/>
          <w:sz w:val="20"/>
          <w:szCs w:val="20"/>
        </w:rPr>
        <w:t>Secretaria</w:t>
      </w:r>
      <w:r w:rsidR="0092733E" w:rsidRPr="00364C66">
        <w:rPr>
          <w:rFonts w:ascii="Times New Roman" w:hAnsi="Times New Roman" w:cs="Times New Roman"/>
          <w:color w:val="000000" w:themeColor="text1"/>
          <w:sz w:val="20"/>
          <w:szCs w:val="20"/>
        </w:rPr>
        <w:t xml:space="preserve"> de Assistência Social, situado</w:t>
      </w:r>
      <w:r w:rsidR="003B284E">
        <w:rPr>
          <w:rFonts w:ascii="Times New Roman" w:hAnsi="Times New Roman" w:cs="Times New Roman"/>
          <w:color w:val="000000" w:themeColor="text1"/>
          <w:sz w:val="20"/>
          <w:szCs w:val="20"/>
        </w:rPr>
        <w:t xml:space="preserve"> a</w:t>
      </w:r>
      <w:proofErr w:type="gramStart"/>
      <w:r w:rsidR="003B284E">
        <w:rPr>
          <w:rFonts w:ascii="Times New Roman" w:hAnsi="Times New Roman" w:cs="Times New Roman"/>
          <w:color w:val="000000" w:themeColor="text1"/>
          <w:sz w:val="20"/>
          <w:szCs w:val="20"/>
        </w:rPr>
        <w:t xml:space="preserve"> </w:t>
      </w:r>
      <w:r w:rsidR="007638E0" w:rsidRPr="00364C66">
        <w:rPr>
          <w:rFonts w:ascii="Times New Roman" w:hAnsi="Times New Roman" w:cs="Times New Roman"/>
          <w:color w:val="000000" w:themeColor="text1"/>
          <w:sz w:val="20"/>
          <w:szCs w:val="20"/>
        </w:rPr>
        <w:t xml:space="preserve"> </w:t>
      </w:r>
      <w:proofErr w:type="gramEnd"/>
      <w:r w:rsidR="007638E0" w:rsidRPr="00364C66">
        <w:rPr>
          <w:rFonts w:ascii="Times New Roman" w:hAnsi="Times New Roman" w:cs="Times New Roman"/>
          <w:color w:val="000000" w:themeColor="text1"/>
          <w:sz w:val="20"/>
          <w:szCs w:val="20"/>
        </w:rPr>
        <w:t>R</w:t>
      </w:r>
      <w:r w:rsidR="007638E0" w:rsidRPr="00364C66">
        <w:rPr>
          <w:rFonts w:ascii="Times New Roman" w:hAnsi="Times New Roman" w:cs="Times New Roman"/>
          <w:sz w:val="20"/>
          <w:szCs w:val="20"/>
        </w:rPr>
        <w:t>ua</w:t>
      </w:r>
      <w:r w:rsidR="0092733E" w:rsidRPr="00364C66">
        <w:rPr>
          <w:rFonts w:ascii="Times New Roman" w:hAnsi="Times New Roman" w:cs="Times New Roman"/>
          <w:sz w:val="20"/>
          <w:szCs w:val="20"/>
        </w:rPr>
        <w:t xml:space="preserve"> </w:t>
      </w:r>
      <w:r w:rsidR="00EE2510" w:rsidRPr="00364C66">
        <w:rPr>
          <w:rFonts w:ascii="Times New Roman" w:hAnsi="Times New Roman" w:cs="Times New Roman"/>
          <w:sz w:val="20"/>
          <w:szCs w:val="20"/>
        </w:rPr>
        <w:t>Pedro Silva</w:t>
      </w:r>
      <w:r w:rsidRPr="00364C66">
        <w:rPr>
          <w:rFonts w:ascii="Times New Roman" w:hAnsi="Times New Roman" w:cs="Times New Roman"/>
          <w:sz w:val="20"/>
          <w:szCs w:val="20"/>
        </w:rPr>
        <w:t xml:space="preserve">, </w:t>
      </w:r>
      <w:r w:rsidR="00DC05A5" w:rsidRPr="00364C66">
        <w:rPr>
          <w:rFonts w:ascii="Times New Roman" w:hAnsi="Times New Roman" w:cs="Times New Roman"/>
          <w:sz w:val="20"/>
          <w:szCs w:val="20"/>
        </w:rPr>
        <w:t>145</w:t>
      </w:r>
      <w:r w:rsidR="00EA1F8C" w:rsidRPr="00364C66">
        <w:rPr>
          <w:rFonts w:ascii="Times New Roman" w:hAnsi="Times New Roman" w:cs="Times New Roman"/>
          <w:sz w:val="20"/>
          <w:szCs w:val="20"/>
        </w:rPr>
        <w:t xml:space="preserve">, Centro, </w:t>
      </w:r>
      <w:r w:rsidR="00EE2510" w:rsidRPr="00364C66">
        <w:rPr>
          <w:rFonts w:ascii="Times New Roman" w:hAnsi="Times New Roman" w:cs="Times New Roman"/>
          <w:sz w:val="20"/>
          <w:szCs w:val="20"/>
        </w:rPr>
        <w:t>Iporanga/SP</w:t>
      </w:r>
      <w:r w:rsidR="00DC05A5" w:rsidRPr="00364C66">
        <w:rPr>
          <w:rFonts w:ascii="Times New Roman" w:hAnsi="Times New Roman" w:cs="Times New Roman"/>
          <w:sz w:val="20"/>
          <w:szCs w:val="20"/>
        </w:rPr>
        <w:t xml:space="preserve"> </w:t>
      </w:r>
      <w:r w:rsidR="00EE2510" w:rsidRPr="00364C66">
        <w:rPr>
          <w:rFonts w:ascii="Times New Roman" w:hAnsi="Times New Roman" w:cs="Times New Roman"/>
          <w:sz w:val="20"/>
          <w:szCs w:val="20"/>
        </w:rPr>
        <w:t>CEP 18.330</w:t>
      </w:r>
      <w:r w:rsidR="00EA1F8C" w:rsidRPr="00364C66">
        <w:rPr>
          <w:rFonts w:ascii="Times New Roman" w:hAnsi="Times New Roman" w:cs="Times New Roman"/>
          <w:sz w:val="20"/>
          <w:szCs w:val="20"/>
        </w:rPr>
        <w:t>0-000</w:t>
      </w:r>
      <w:r w:rsidR="0092733E" w:rsidRPr="00364C66">
        <w:rPr>
          <w:rFonts w:ascii="Times New Roman" w:hAnsi="Times New Roman" w:cs="Times New Roman"/>
          <w:sz w:val="20"/>
          <w:szCs w:val="20"/>
        </w:rPr>
        <w:t>, mediante preenchimento da Ficha de Inscrição, acompanhada dos documentos exigidos (item 3.2).</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II – ETAPAS DE ESCOLHA DOS CONSELHEIROS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O Processo de Escolha se realizará em 03 (três) etapas classificatórias e eliminatórias: </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 1ª Etapa: Inscrição;</w:t>
      </w:r>
    </w:p>
    <w:p w:rsidR="0092733E" w:rsidRPr="00364C66" w:rsidRDefault="00DF196C" w:rsidP="00941EC8">
      <w:pPr>
        <w:shd w:val="clear" w:color="auto" w:fill="FFFFFF"/>
        <w:spacing w:before="100" w:beforeAutospacing="1" w:after="100" w:afterAutospacing="1" w:line="360" w:lineRule="auto"/>
        <w:jc w:val="both"/>
        <w:rPr>
          <w:rFonts w:ascii="Times New Roman" w:hAnsi="Times New Roman" w:cs="Times New Roman"/>
          <w:sz w:val="20"/>
          <w:szCs w:val="20"/>
        </w:rPr>
      </w:pPr>
      <w:proofErr w:type="gramStart"/>
      <w:r w:rsidRPr="00364C66">
        <w:rPr>
          <w:rFonts w:ascii="Times New Roman" w:hAnsi="Times New Roman" w:cs="Times New Roman"/>
          <w:sz w:val="20"/>
          <w:szCs w:val="20"/>
        </w:rPr>
        <w:t>II)</w:t>
      </w:r>
      <w:proofErr w:type="gramEnd"/>
      <w:r w:rsidRPr="00364C66">
        <w:rPr>
          <w:rFonts w:ascii="Times New Roman" w:hAnsi="Times New Roman" w:cs="Times New Roman"/>
          <w:sz w:val="20"/>
          <w:szCs w:val="20"/>
        </w:rPr>
        <w:t xml:space="preserve"> 2ª Etapa: Prova Objetiva</w:t>
      </w:r>
      <w:r w:rsidR="0092733E" w:rsidRPr="00364C66">
        <w:rPr>
          <w:rFonts w:ascii="Times New Roman" w:hAnsi="Times New Roman" w:cs="Times New Roman"/>
          <w:sz w:val="20"/>
          <w:szCs w:val="20"/>
        </w:rPr>
        <w:t xml:space="preserve">; </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III) 3ª Etapa: Pleito Eleitoral.</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lastRenderedPageBreak/>
        <w:t>III – DO REGISTRO DE CANDIDATURAS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3.1 - São condições para a inscrição de candidato (a) a conselheiro (a) tutelar:</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 - Possuir reconhecida idoneidade moral – Atestado de Bons Antecedentes atualizado;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II - Atestado de Antecedentes Criminais atualizado;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III - Ter idade superior a 21 (vinte e um) anos completos até o encerramento do período das inscrições preliminares, comprovada através da apresentação de cópia e original da Cédula de Identidade e da Certidão de Nascimento ou Casamento de acordo com o estado civil; </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IV - Residir no Municí</w:t>
      </w:r>
      <w:r w:rsidR="00597592" w:rsidRPr="00364C66">
        <w:rPr>
          <w:rFonts w:ascii="Times New Roman" w:hAnsi="Times New Roman" w:cs="Times New Roman"/>
          <w:sz w:val="20"/>
          <w:szCs w:val="20"/>
        </w:rPr>
        <w:t>pio de</w:t>
      </w:r>
      <w:r w:rsidR="00EE2510" w:rsidRPr="00364C66">
        <w:rPr>
          <w:rFonts w:ascii="Times New Roman" w:hAnsi="Times New Roman" w:cs="Times New Roman"/>
          <w:sz w:val="20"/>
          <w:szCs w:val="20"/>
        </w:rPr>
        <w:t xml:space="preserve"> </w:t>
      </w:r>
      <w:proofErr w:type="spellStart"/>
      <w:r w:rsidR="00EE2510" w:rsidRPr="00364C66">
        <w:rPr>
          <w:rFonts w:ascii="Times New Roman" w:hAnsi="Times New Roman" w:cs="Times New Roman"/>
          <w:sz w:val="20"/>
          <w:szCs w:val="20"/>
        </w:rPr>
        <w:t>Iporanga</w:t>
      </w:r>
      <w:proofErr w:type="spellEnd"/>
      <w:r w:rsidR="00597592" w:rsidRPr="00364C66">
        <w:rPr>
          <w:rFonts w:ascii="Times New Roman" w:hAnsi="Times New Roman" w:cs="Times New Roman"/>
          <w:sz w:val="20"/>
          <w:szCs w:val="20"/>
        </w:rPr>
        <w:t>/SP há</w:t>
      </w:r>
      <w:r w:rsidR="00CD3EA4">
        <w:rPr>
          <w:rFonts w:ascii="Times New Roman" w:hAnsi="Times New Roman" w:cs="Times New Roman"/>
          <w:sz w:val="20"/>
          <w:szCs w:val="20"/>
        </w:rPr>
        <w:t xml:space="preserve"> mais</w:t>
      </w:r>
      <w:proofErr w:type="gramStart"/>
      <w:r w:rsidR="00CD3EA4">
        <w:rPr>
          <w:rFonts w:ascii="Times New Roman" w:hAnsi="Times New Roman" w:cs="Times New Roman"/>
          <w:sz w:val="20"/>
          <w:szCs w:val="20"/>
        </w:rPr>
        <w:t xml:space="preserve"> </w:t>
      </w:r>
      <w:r w:rsidR="00597592" w:rsidRPr="00364C66">
        <w:rPr>
          <w:rFonts w:ascii="Times New Roman" w:hAnsi="Times New Roman" w:cs="Times New Roman"/>
          <w:sz w:val="20"/>
          <w:szCs w:val="20"/>
        </w:rPr>
        <w:t xml:space="preserve"> </w:t>
      </w:r>
      <w:proofErr w:type="gramEnd"/>
      <w:r w:rsidR="00597592" w:rsidRPr="00364C66">
        <w:rPr>
          <w:rFonts w:ascii="Times New Roman" w:hAnsi="Times New Roman" w:cs="Times New Roman"/>
          <w:sz w:val="20"/>
          <w:szCs w:val="20"/>
        </w:rPr>
        <w:t>0</w:t>
      </w:r>
      <w:r w:rsidR="00812E88" w:rsidRPr="00364C66">
        <w:rPr>
          <w:rFonts w:ascii="Times New Roman" w:hAnsi="Times New Roman" w:cs="Times New Roman"/>
          <w:sz w:val="20"/>
          <w:szCs w:val="20"/>
        </w:rPr>
        <w:t>2 (dois</w:t>
      </w:r>
      <w:r w:rsidRPr="00364C66">
        <w:rPr>
          <w:rFonts w:ascii="Times New Roman" w:hAnsi="Times New Roman" w:cs="Times New Roman"/>
          <w:sz w:val="20"/>
          <w:szCs w:val="20"/>
        </w:rPr>
        <w:t>) anos;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 – Certidão da Justiça Eleitoral atestando</w:t>
      </w:r>
      <w:r w:rsidR="00746171" w:rsidRPr="00364C66">
        <w:rPr>
          <w:rFonts w:ascii="Times New Roman" w:hAnsi="Times New Roman" w:cs="Times New Roman"/>
          <w:sz w:val="20"/>
          <w:szCs w:val="20"/>
        </w:rPr>
        <w:t xml:space="preserve"> que o candidato está em pleno </w:t>
      </w:r>
      <w:r w:rsidRPr="00364C66">
        <w:rPr>
          <w:rFonts w:ascii="Times New Roman" w:hAnsi="Times New Roman" w:cs="Times New Roman"/>
          <w:sz w:val="20"/>
          <w:szCs w:val="20"/>
        </w:rPr>
        <w:t>gozo de seus direitos políticos;</w:t>
      </w:r>
    </w:p>
    <w:p w:rsidR="0092733E" w:rsidRPr="00531811"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 - Apresentar, no momento da inscrição, Certificado de Conclusão do Ensino Médio ou equivalente ao 2º grau (original e cópia).</w:t>
      </w:r>
    </w:p>
    <w:p w:rsidR="00620F16" w:rsidRDefault="00472BF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531811">
        <w:rPr>
          <w:rFonts w:ascii="Times New Roman" w:hAnsi="Times New Roman" w:cs="Times New Roman"/>
          <w:sz w:val="20"/>
          <w:szCs w:val="20"/>
        </w:rPr>
        <w:t>VII</w:t>
      </w:r>
      <w:r w:rsidR="0092733E" w:rsidRPr="00531811">
        <w:rPr>
          <w:rFonts w:ascii="Times New Roman" w:hAnsi="Times New Roman" w:cs="Times New Roman"/>
          <w:sz w:val="20"/>
          <w:szCs w:val="20"/>
        </w:rPr>
        <w:t xml:space="preserve"> - Obt</w:t>
      </w:r>
      <w:r w:rsidR="007638E0" w:rsidRPr="00531811">
        <w:rPr>
          <w:rFonts w:ascii="Times New Roman" w:hAnsi="Times New Roman" w:cs="Times New Roman"/>
          <w:sz w:val="20"/>
          <w:szCs w:val="20"/>
        </w:rPr>
        <w:t>iver aproveitamento mínimo de 50% (cinquenta</w:t>
      </w:r>
      <w:r w:rsidR="0092733E" w:rsidRPr="00531811">
        <w:rPr>
          <w:rFonts w:ascii="Times New Roman" w:hAnsi="Times New Roman" w:cs="Times New Roman"/>
          <w:sz w:val="20"/>
          <w:szCs w:val="20"/>
        </w:rPr>
        <w:t xml:space="preserve"> por cento) da pr</w:t>
      </w:r>
      <w:r w:rsidR="00DC4320" w:rsidRPr="00531811">
        <w:rPr>
          <w:rFonts w:ascii="Times New Roman" w:hAnsi="Times New Roman" w:cs="Times New Roman"/>
          <w:sz w:val="20"/>
          <w:szCs w:val="20"/>
        </w:rPr>
        <w:t>ova de conhecimentos, contendo 5</w:t>
      </w:r>
      <w:r w:rsidR="0092733E" w:rsidRPr="00531811">
        <w:rPr>
          <w:rFonts w:ascii="Times New Roman" w:hAnsi="Times New Roman" w:cs="Times New Roman"/>
          <w:sz w:val="20"/>
          <w:szCs w:val="20"/>
        </w:rPr>
        <w:t>0 (</w:t>
      </w:r>
      <w:r w:rsidR="00DC4320" w:rsidRPr="00531811">
        <w:rPr>
          <w:rFonts w:ascii="Times New Roman" w:hAnsi="Times New Roman" w:cs="Times New Roman"/>
          <w:sz w:val="20"/>
          <w:szCs w:val="20"/>
        </w:rPr>
        <w:t>Cinquenta</w:t>
      </w:r>
      <w:r w:rsidR="0092733E" w:rsidRPr="00531811">
        <w:rPr>
          <w:rFonts w:ascii="Times New Roman" w:hAnsi="Times New Roman" w:cs="Times New Roman"/>
          <w:sz w:val="20"/>
          <w:szCs w:val="20"/>
        </w:rPr>
        <w:t>) questões de múltipla escolha, sendo que cada questão terá apenas uma a</w:t>
      </w:r>
      <w:r w:rsidR="00F57517" w:rsidRPr="00531811">
        <w:rPr>
          <w:rFonts w:ascii="Times New Roman" w:hAnsi="Times New Roman" w:cs="Times New Roman"/>
          <w:sz w:val="20"/>
          <w:szCs w:val="20"/>
        </w:rPr>
        <w:t>lternativa correta</w:t>
      </w:r>
      <w:r w:rsidR="0092733E" w:rsidRPr="00531811">
        <w:rPr>
          <w:rFonts w:ascii="Times New Roman" w:hAnsi="Times New Roman" w:cs="Times New Roman"/>
          <w:sz w:val="20"/>
          <w:szCs w:val="20"/>
        </w:rPr>
        <w:t>, elaborada p</w:t>
      </w:r>
      <w:r w:rsidR="00531811" w:rsidRPr="00531811">
        <w:rPr>
          <w:rFonts w:ascii="Times New Roman" w:hAnsi="Times New Roman" w:cs="Times New Roman"/>
          <w:sz w:val="20"/>
          <w:szCs w:val="20"/>
        </w:rPr>
        <w:t>elos membros do Conselho Municipal do</w:t>
      </w:r>
      <w:r w:rsidR="00CD3EA4">
        <w:rPr>
          <w:rFonts w:ascii="Times New Roman" w:hAnsi="Times New Roman" w:cs="Times New Roman"/>
          <w:sz w:val="20"/>
          <w:szCs w:val="20"/>
        </w:rPr>
        <w:t>s</w:t>
      </w:r>
      <w:r w:rsidR="00531811" w:rsidRPr="00531811">
        <w:rPr>
          <w:rFonts w:ascii="Times New Roman" w:hAnsi="Times New Roman" w:cs="Times New Roman"/>
          <w:sz w:val="20"/>
          <w:szCs w:val="20"/>
        </w:rPr>
        <w:t xml:space="preserve"> Direito</w:t>
      </w:r>
      <w:r w:rsidR="00CD3EA4">
        <w:rPr>
          <w:rFonts w:ascii="Times New Roman" w:hAnsi="Times New Roman" w:cs="Times New Roman"/>
          <w:sz w:val="20"/>
          <w:szCs w:val="20"/>
        </w:rPr>
        <w:t>s</w:t>
      </w:r>
      <w:r w:rsidR="00531811" w:rsidRPr="00531811">
        <w:rPr>
          <w:rFonts w:ascii="Times New Roman" w:hAnsi="Times New Roman" w:cs="Times New Roman"/>
          <w:sz w:val="20"/>
          <w:szCs w:val="20"/>
        </w:rPr>
        <w:t xml:space="preserve"> da Criança e do Adolescente</w:t>
      </w:r>
      <w:r w:rsidR="0092733E" w:rsidRPr="00531811">
        <w:rPr>
          <w:rFonts w:ascii="Times New Roman" w:hAnsi="Times New Roman" w:cs="Times New Roman"/>
          <w:sz w:val="20"/>
          <w:szCs w:val="20"/>
        </w:rPr>
        <w:t>, sob a supervisão da Comissão Temporária Organizadora designada pelo Conselho Municipal dos Direit</w:t>
      </w:r>
      <w:r w:rsidR="00A45257" w:rsidRPr="00531811">
        <w:rPr>
          <w:rFonts w:ascii="Times New Roman" w:hAnsi="Times New Roman" w:cs="Times New Roman"/>
          <w:sz w:val="20"/>
          <w:szCs w:val="20"/>
        </w:rPr>
        <w:t>os da Criança e do Adolescente</w:t>
      </w:r>
      <w:r w:rsidR="00620F16">
        <w:rPr>
          <w:rFonts w:ascii="Times New Roman" w:hAnsi="Times New Roman" w:cs="Times New Roman"/>
          <w:sz w:val="20"/>
          <w:szCs w:val="20"/>
        </w:rPr>
        <w:t>;</w:t>
      </w:r>
    </w:p>
    <w:p w:rsidR="0092733E" w:rsidRPr="00364C66" w:rsidRDefault="00472BF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VIII</w:t>
      </w:r>
      <w:r w:rsidR="0092733E" w:rsidRPr="00364C66">
        <w:rPr>
          <w:rFonts w:ascii="Times New Roman" w:hAnsi="Times New Roman" w:cs="Times New Roman"/>
          <w:sz w:val="20"/>
          <w:szCs w:val="20"/>
        </w:rPr>
        <w:t>– Participarão do pleito eleitoral, todos os candidatos aprovados nas fases anteriores.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3.2 - Para inscrever-se o (a) candidato (a) deverá, no período estabelecido, apresentar-se no local indicado no item </w:t>
      </w:r>
      <w:proofErr w:type="gramStart"/>
      <w:r w:rsidRPr="00364C66">
        <w:rPr>
          <w:rFonts w:ascii="Times New Roman" w:hAnsi="Times New Roman" w:cs="Times New Roman"/>
          <w:sz w:val="20"/>
          <w:szCs w:val="20"/>
        </w:rPr>
        <w:t>1</w:t>
      </w:r>
      <w:proofErr w:type="gramEnd"/>
      <w:r w:rsidRPr="00364C66">
        <w:rPr>
          <w:rFonts w:ascii="Times New Roman" w:hAnsi="Times New Roman" w:cs="Times New Roman"/>
          <w:sz w:val="20"/>
          <w:szCs w:val="20"/>
        </w:rPr>
        <w:t xml:space="preserve"> munido de:</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color w:val="FF0000"/>
          <w:sz w:val="20"/>
          <w:szCs w:val="20"/>
        </w:rPr>
      </w:pPr>
      <w:r w:rsidRPr="00364C66">
        <w:rPr>
          <w:rFonts w:ascii="Times New Roman" w:hAnsi="Times New Roman" w:cs="Times New Roman"/>
          <w:sz w:val="20"/>
          <w:szCs w:val="20"/>
        </w:rPr>
        <w:t>1 - Fotocópia da Cédula de Identidade e CPF</w:t>
      </w:r>
      <w:r w:rsidR="000E4DAC" w:rsidRPr="00364C66">
        <w:rPr>
          <w:rFonts w:ascii="Times New Roman" w:hAnsi="Times New Roman" w:cs="Times New Roman"/>
          <w:sz w:val="20"/>
          <w:szCs w:val="20"/>
        </w:rPr>
        <w:t xml:space="preserve"> </w:t>
      </w:r>
      <w:r w:rsidR="00E4173B" w:rsidRPr="00364C66">
        <w:rPr>
          <w:rFonts w:ascii="Times New Roman" w:hAnsi="Times New Roman" w:cs="Times New Roman"/>
          <w:b/>
          <w:color w:val="000000" w:themeColor="text1"/>
          <w:sz w:val="20"/>
          <w:szCs w:val="20"/>
        </w:rPr>
        <w:t>(ATUALIZADOD</w:t>
      </w:r>
      <w:r w:rsidR="000E4DAC" w:rsidRPr="00364C66">
        <w:rPr>
          <w:rFonts w:ascii="Times New Roman" w:hAnsi="Times New Roman" w:cs="Times New Roman"/>
          <w:b/>
          <w:color w:val="000000" w:themeColor="text1"/>
          <w:sz w:val="20"/>
          <w:szCs w:val="20"/>
        </w:rPr>
        <w:t>O</w:t>
      </w:r>
      <w:r w:rsidR="00E4173B" w:rsidRPr="00364C66">
        <w:rPr>
          <w:rFonts w:ascii="Times New Roman" w:hAnsi="Times New Roman" w:cs="Times New Roman"/>
          <w:b/>
          <w:color w:val="000000" w:themeColor="text1"/>
          <w:sz w:val="20"/>
          <w:szCs w:val="20"/>
        </w:rPr>
        <w:t>S)</w:t>
      </w:r>
      <w:r w:rsidRPr="00364C66">
        <w:rPr>
          <w:rFonts w:ascii="Times New Roman" w:hAnsi="Times New Roman" w:cs="Times New Roman"/>
          <w:color w:val="000000" w:themeColor="text1"/>
          <w:sz w:val="20"/>
          <w:szCs w:val="20"/>
        </w:rPr>
        <w:t>;</w:t>
      </w:r>
    </w:p>
    <w:p w:rsidR="000E4DAC" w:rsidRPr="00364C66" w:rsidRDefault="00A45257" w:rsidP="00941EC8">
      <w:pPr>
        <w:shd w:val="clear" w:color="auto" w:fill="FFFFFF"/>
        <w:spacing w:before="240" w:after="0"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2 - Fotocópia </w:t>
      </w:r>
      <w:r w:rsidR="0092733E" w:rsidRPr="00364C66">
        <w:rPr>
          <w:rFonts w:ascii="Times New Roman" w:hAnsi="Times New Roman" w:cs="Times New Roman"/>
          <w:sz w:val="20"/>
          <w:szCs w:val="20"/>
        </w:rPr>
        <w:t>do comprovante de domicílio no Municí</w:t>
      </w:r>
      <w:r w:rsidRPr="00364C66">
        <w:rPr>
          <w:rFonts w:ascii="Times New Roman" w:hAnsi="Times New Roman" w:cs="Times New Roman"/>
          <w:sz w:val="20"/>
          <w:szCs w:val="20"/>
        </w:rPr>
        <w:t xml:space="preserve">pio de </w:t>
      </w:r>
      <w:r w:rsidR="000E4DAC" w:rsidRPr="00364C66">
        <w:rPr>
          <w:rFonts w:ascii="Times New Roman" w:hAnsi="Times New Roman" w:cs="Times New Roman"/>
          <w:sz w:val="20"/>
          <w:szCs w:val="20"/>
        </w:rPr>
        <w:t>Iporanga</w:t>
      </w:r>
      <w:r w:rsidRPr="00364C66">
        <w:rPr>
          <w:rFonts w:ascii="Times New Roman" w:hAnsi="Times New Roman" w:cs="Times New Roman"/>
          <w:sz w:val="20"/>
          <w:szCs w:val="20"/>
        </w:rPr>
        <w:t>/SP no mínimo de</w:t>
      </w:r>
      <w:r w:rsidR="005A71EB" w:rsidRPr="00364C66">
        <w:rPr>
          <w:rFonts w:ascii="Times New Roman" w:hAnsi="Times New Roman" w:cs="Times New Roman"/>
          <w:sz w:val="20"/>
          <w:szCs w:val="20"/>
        </w:rPr>
        <w:t xml:space="preserve"> 0</w:t>
      </w:r>
      <w:r w:rsidR="0052566E" w:rsidRPr="00364C66">
        <w:rPr>
          <w:rFonts w:ascii="Times New Roman" w:hAnsi="Times New Roman" w:cs="Times New Roman"/>
          <w:sz w:val="20"/>
          <w:szCs w:val="20"/>
        </w:rPr>
        <w:t>2(dois</w:t>
      </w:r>
      <w:r w:rsidR="0092733E" w:rsidRPr="00364C66">
        <w:rPr>
          <w:rFonts w:ascii="Times New Roman" w:hAnsi="Times New Roman" w:cs="Times New Roman"/>
          <w:sz w:val="20"/>
          <w:szCs w:val="20"/>
        </w:rPr>
        <w:t xml:space="preserve">) anos; </w:t>
      </w:r>
    </w:p>
    <w:p w:rsidR="0092733E" w:rsidRPr="00364C66" w:rsidRDefault="0092733E" w:rsidP="00941EC8">
      <w:pPr>
        <w:shd w:val="clear" w:color="auto" w:fill="FFFFFF"/>
        <w:spacing w:before="240" w:after="0" w:line="360" w:lineRule="auto"/>
        <w:jc w:val="both"/>
        <w:rPr>
          <w:rFonts w:ascii="Times New Roman" w:hAnsi="Times New Roman" w:cs="Times New Roman"/>
          <w:sz w:val="20"/>
          <w:szCs w:val="20"/>
        </w:rPr>
      </w:pPr>
      <w:r w:rsidRPr="00364C66">
        <w:rPr>
          <w:rFonts w:ascii="Times New Roman" w:hAnsi="Times New Roman" w:cs="Times New Roman"/>
          <w:sz w:val="20"/>
          <w:szCs w:val="20"/>
        </w:rPr>
        <w:t>A comprovação dar-se-á através da:</w:t>
      </w:r>
    </w:p>
    <w:p w:rsidR="0092733E" w:rsidRPr="00E22DA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E22DA6">
        <w:rPr>
          <w:rFonts w:ascii="Times New Roman" w:hAnsi="Times New Roman" w:cs="Times New Roman"/>
          <w:sz w:val="20"/>
          <w:szCs w:val="20"/>
        </w:rPr>
        <w:t>2.1 - Apresentação de documentos (contrato de locação, contas de água, luz, telefone, entre outras) que atestem residência em nome do interessado;</w:t>
      </w:r>
    </w:p>
    <w:p w:rsidR="0092733E" w:rsidRPr="00364C66" w:rsidRDefault="00562005"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3 - Fotocópias </w:t>
      </w:r>
      <w:r w:rsidR="0092733E" w:rsidRPr="00364C66">
        <w:rPr>
          <w:rFonts w:ascii="Times New Roman" w:hAnsi="Times New Roman" w:cs="Times New Roman"/>
          <w:sz w:val="20"/>
          <w:szCs w:val="20"/>
        </w:rPr>
        <w:t>do Titulo de Eleitor e do Comprovante de Votação na última eleição ou de justificativa da ausência;</w:t>
      </w:r>
    </w:p>
    <w:p w:rsidR="0092733E" w:rsidRPr="00364C66" w:rsidRDefault="00562005"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4 - Fotocópia </w:t>
      </w:r>
      <w:r w:rsidR="0092733E" w:rsidRPr="00364C66">
        <w:rPr>
          <w:rFonts w:ascii="Times New Roman" w:hAnsi="Times New Roman" w:cs="Times New Roman"/>
          <w:sz w:val="20"/>
          <w:szCs w:val="20"/>
        </w:rPr>
        <w:t xml:space="preserve">do Certificado de Reservista </w:t>
      </w:r>
      <w:r w:rsidR="000E4DAC" w:rsidRPr="00364C66">
        <w:rPr>
          <w:rFonts w:ascii="Times New Roman" w:hAnsi="Times New Roman" w:cs="Times New Roman"/>
          <w:sz w:val="20"/>
          <w:szCs w:val="20"/>
        </w:rPr>
        <w:t xml:space="preserve">ou de Dispensa de Incorporação, </w:t>
      </w:r>
      <w:r w:rsidR="0092733E" w:rsidRPr="00364C66">
        <w:rPr>
          <w:rFonts w:ascii="Times New Roman" w:hAnsi="Times New Roman" w:cs="Times New Roman"/>
          <w:sz w:val="20"/>
          <w:szCs w:val="20"/>
        </w:rPr>
        <w:t>se do sexo masculino;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lastRenderedPageBreak/>
        <w:t>5 - Fotocópia do Certificado de Conclusão do Ensino Médio ou equivalente ao 2º grau;</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6 - A comprovação da reconhecida idoneidade moral do interessado, dar-se-á através da apresentação do Atestado de Bons Antecedentes  emitido por órgão competente (Delegacia de Policia Civil) e Antecedentes Criminais (Poder Judiciário), sendo vedada a habilitação como candidato o interessado que possua certidão positiva, cível ou criminal, que contenha medida judicial incompatível com o exercício da função de Conselheiro Tutelar.</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7 – Certidão de Casamento, no caso de casado;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8 - Declaração </w:t>
      </w:r>
      <w:r w:rsidR="005A71EB" w:rsidRPr="00364C66">
        <w:rPr>
          <w:rFonts w:ascii="Times New Roman" w:hAnsi="Times New Roman" w:cs="Times New Roman"/>
          <w:sz w:val="20"/>
          <w:szCs w:val="20"/>
        </w:rPr>
        <w:t xml:space="preserve">de </w:t>
      </w:r>
      <w:proofErr w:type="gramStart"/>
      <w:r w:rsidR="005A71EB" w:rsidRPr="00364C66">
        <w:rPr>
          <w:rFonts w:ascii="Times New Roman" w:hAnsi="Times New Roman" w:cs="Times New Roman"/>
          <w:sz w:val="20"/>
          <w:szCs w:val="20"/>
        </w:rPr>
        <w:t>própria punho</w:t>
      </w:r>
      <w:proofErr w:type="gramEnd"/>
      <w:r w:rsidR="005A71EB" w:rsidRPr="00364C66">
        <w:rPr>
          <w:rFonts w:ascii="Times New Roman" w:hAnsi="Times New Roman" w:cs="Times New Roman"/>
          <w:sz w:val="20"/>
          <w:szCs w:val="20"/>
        </w:rPr>
        <w:t xml:space="preserve"> </w:t>
      </w:r>
      <w:r w:rsidRPr="00364C66">
        <w:rPr>
          <w:rFonts w:ascii="Times New Roman" w:hAnsi="Times New Roman" w:cs="Times New Roman"/>
          <w:sz w:val="20"/>
          <w:szCs w:val="20"/>
        </w:rPr>
        <w:t>do pré-candidato, comprometendo-se no caso de eleito dedicação exclusiva ao cargo de Conselheiro</w:t>
      </w:r>
      <w:r w:rsidR="000E4DAC" w:rsidRPr="00364C66">
        <w:rPr>
          <w:rFonts w:ascii="Times New Roman" w:hAnsi="Times New Roman" w:cs="Times New Roman"/>
          <w:sz w:val="20"/>
          <w:szCs w:val="20"/>
        </w:rPr>
        <w:t xml:space="preserve"> </w:t>
      </w:r>
      <w:r w:rsidRPr="00364C66">
        <w:rPr>
          <w:rFonts w:ascii="Times New Roman" w:hAnsi="Times New Roman" w:cs="Times New Roman"/>
          <w:sz w:val="20"/>
          <w:szCs w:val="20"/>
        </w:rPr>
        <w:t>(a) Tutelar;</w:t>
      </w:r>
    </w:p>
    <w:p w:rsidR="0092733E" w:rsidRPr="00364C66" w:rsidRDefault="00B86193" w:rsidP="00941EC8">
      <w:pPr>
        <w:spacing w:line="360" w:lineRule="auto"/>
        <w:rPr>
          <w:rFonts w:ascii="Times New Roman" w:hAnsi="Times New Roman" w:cs="Times New Roman"/>
          <w:sz w:val="20"/>
          <w:szCs w:val="20"/>
        </w:rPr>
      </w:pPr>
      <w:r w:rsidRPr="00364C66">
        <w:rPr>
          <w:rFonts w:ascii="Times New Roman" w:hAnsi="Times New Roman" w:cs="Times New Roman"/>
          <w:sz w:val="20"/>
          <w:szCs w:val="20"/>
        </w:rPr>
        <w:t>9</w:t>
      </w:r>
      <w:r w:rsidR="0092733E" w:rsidRPr="00364C66">
        <w:rPr>
          <w:rFonts w:ascii="Times New Roman" w:hAnsi="Times New Roman" w:cs="Times New Roman"/>
          <w:sz w:val="20"/>
          <w:szCs w:val="20"/>
        </w:rPr>
        <w:t>- Ficha de Inscrição com todos os campos preenchidos;</w:t>
      </w:r>
    </w:p>
    <w:p w:rsidR="0092733E" w:rsidRPr="00364C66" w:rsidRDefault="00B86193" w:rsidP="00941EC8">
      <w:pPr>
        <w:spacing w:line="360" w:lineRule="auto"/>
        <w:rPr>
          <w:rFonts w:ascii="Times New Roman" w:hAnsi="Times New Roman" w:cs="Times New Roman"/>
          <w:sz w:val="20"/>
          <w:szCs w:val="20"/>
        </w:rPr>
      </w:pPr>
      <w:r w:rsidRPr="00364C66">
        <w:rPr>
          <w:rFonts w:ascii="Times New Roman" w:hAnsi="Times New Roman" w:cs="Times New Roman"/>
          <w:sz w:val="20"/>
          <w:szCs w:val="20"/>
        </w:rPr>
        <w:t>10</w:t>
      </w:r>
      <w:r w:rsidR="0092733E" w:rsidRPr="00364C66">
        <w:rPr>
          <w:rFonts w:ascii="Times New Roman" w:hAnsi="Times New Roman" w:cs="Times New Roman"/>
          <w:sz w:val="20"/>
          <w:szCs w:val="20"/>
        </w:rPr>
        <w:t>– Em casos de comprovação de experiência para os candidatos que exercem ou exerceram a função de Conselheiro Tut</w:t>
      </w:r>
      <w:r w:rsidR="00F50BDC" w:rsidRPr="00364C66">
        <w:rPr>
          <w:rFonts w:ascii="Times New Roman" w:hAnsi="Times New Roman" w:cs="Times New Roman"/>
          <w:sz w:val="20"/>
          <w:szCs w:val="20"/>
        </w:rPr>
        <w:t>elar, apresentar,</w:t>
      </w:r>
      <w:r w:rsidR="0092733E" w:rsidRPr="00364C66">
        <w:rPr>
          <w:rFonts w:ascii="Times New Roman" w:hAnsi="Times New Roman" w:cs="Times New Roman"/>
          <w:sz w:val="20"/>
          <w:szCs w:val="20"/>
        </w:rPr>
        <w:t xml:space="preserve"> o </w:t>
      </w:r>
      <w:r w:rsidR="0092733E" w:rsidRPr="00364C66">
        <w:rPr>
          <w:rFonts w:ascii="Times New Roman" w:hAnsi="Times New Roman" w:cs="Times New Roman"/>
          <w:color w:val="000000" w:themeColor="text1"/>
          <w:sz w:val="20"/>
          <w:szCs w:val="20"/>
        </w:rPr>
        <w:t>Term</w:t>
      </w:r>
      <w:r w:rsidR="00F50BDC" w:rsidRPr="00364C66">
        <w:rPr>
          <w:rFonts w:ascii="Times New Roman" w:hAnsi="Times New Roman" w:cs="Times New Roman"/>
          <w:color w:val="000000" w:themeColor="text1"/>
          <w:sz w:val="20"/>
          <w:szCs w:val="20"/>
        </w:rPr>
        <w:t>o de Posse expedido pelo CMDCA.</w:t>
      </w:r>
      <w:r w:rsidR="000E4DAC" w:rsidRPr="00364C66">
        <w:rPr>
          <w:rFonts w:ascii="Times New Roman" w:hAnsi="Times New Roman" w:cs="Times New Roman"/>
          <w:color w:val="FF0000"/>
          <w:sz w:val="20"/>
          <w:szCs w:val="20"/>
        </w:rPr>
        <w:t xml:space="preserve"> </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 </w:t>
      </w:r>
      <w:r w:rsidR="00B86193" w:rsidRPr="00364C66">
        <w:rPr>
          <w:rFonts w:ascii="Times New Roman" w:hAnsi="Times New Roman" w:cs="Times New Roman"/>
          <w:sz w:val="20"/>
          <w:szCs w:val="20"/>
        </w:rPr>
        <w:t>10</w:t>
      </w:r>
      <w:r w:rsidR="007F4763" w:rsidRPr="00364C66">
        <w:rPr>
          <w:rFonts w:ascii="Times New Roman" w:hAnsi="Times New Roman" w:cs="Times New Roman"/>
          <w:sz w:val="20"/>
          <w:szCs w:val="20"/>
        </w:rPr>
        <w:t>.1</w:t>
      </w:r>
      <w:r w:rsidRPr="00364C66">
        <w:rPr>
          <w:rFonts w:ascii="Times New Roman" w:hAnsi="Times New Roman" w:cs="Times New Roman"/>
          <w:sz w:val="20"/>
          <w:szCs w:val="20"/>
        </w:rPr>
        <w:t xml:space="preserve"> – O (a) Candidato (a) portador (a) de deficiência física aprovada (a) na primeira etapa será submetido (a) à perícia médica indicada pela Comissão de Eleição. A perícia médica decidirá quanto à qualificação do candidato (a) como deficiente e quanto ao grau de deficiência e sua compatibilidade com o exercício do cargo.</w:t>
      </w:r>
    </w:p>
    <w:p w:rsidR="0092733E" w:rsidRPr="00364C66" w:rsidRDefault="00B86193"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10</w:t>
      </w:r>
      <w:r w:rsidR="007F4763" w:rsidRPr="00364C66">
        <w:rPr>
          <w:rFonts w:ascii="Times New Roman" w:hAnsi="Times New Roman" w:cs="Times New Roman"/>
          <w:sz w:val="20"/>
          <w:szCs w:val="20"/>
        </w:rPr>
        <w:t>.2</w:t>
      </w:r>
      <w:r w:rsidR="0092733E" w:rsidRPr="00364C66">
        <w:rPr>
          <w:rFonts w:ascii="Times New Roman" w:hAnsi="Times New Roman" w:cs="Times New Roman"/>
          <w:sz w:val="20"/>
          <w:szCs w:val="20"/>
        </w:rPr>
        <w:t xml:space="preserve"> - Não podem candidatar-se, marido, mulher, ascendentes, sogro (a), genro ou nora, irmãos (</w:t>
      </w:r>
      <w:proofErr w:type="spellStart"/>
      <w:r w:rsidR="0092733E" w:rsidRPr="00364C66">
        <w:rPr>
          <w:rFonts w:ascii="Times New Roman" w:hAnsi="Times New Roman" w:cs="Times New Roman"/>
          <w:sz w:val="20"/>
          <w:szCs w:val="20"/>
        </w:rPr>
        <w:t>ãs</w:t>
      </w:r>
      <w:proofErr w:type="spellEnd"/>
      <w:r w:rsidR="0092733E" w:rsidRPr="00364C66">
        <w:rPr>
          <w:rFonts w:ascii="Times New Roman" w:hAnsi="Times New Roman" w:cs="Times New Roman"/>
          <w:sz w:val="20"/>
          <w:szCs w:val="20"/>
        </w:rPr>
        <w:t xml:space="preserve">), cunhados (as), durante o </w:t>
      </w:r>
      <w:proofErr w:type="spellStart"/>
      <w:r w:rsidR="0092733E" w:rsidRPr="00364C66">
        <w:rPr>
          <w:rFonts w:ascii="Times New Roman" w:hAnsi="Times New Roman" w:cs="Times New Roman"/>
          <w:sz w:val="20"/>
          <w:szCs w:val="20"/>
        </w:rPr>
        <w:t>cunhad</w:t>
      </w:r>
      <w:r w:rsidR="00A61F84" w:rsidRPr="00364C66">
        <w:rPr>
          <w:rFonts w:ascii="Times New Roman" w:hAnsi="Times New Roman" w:cs="Times New Roman"/>
          <w:sz w:val="20"/>
          <w:szCs w:val="20"/>
        </w:rPr>
        <w:t>i</w:t>
      </w:r>
      <w:r w:rsidR="0092733E" w:rsidRPr="00364C66">
        <w:rPr>
          <w:rFonts w:ascii="Times New Roman" w:hAnsi="Times New Roman" w:cs="Times New Roman"/>
          <w:sz w:val="20"/>
          <w:szCs w:val="20"/>
        </w:rPr>
        <w:t>o</w:t>
      </w:r>
      <w:proofErr w:type="spellEnd"/>
      <w:r w:rsidR="0092733E" w:rsidRPr="00364C66">
        <w:rPr>
          <w:rFonts w:ascii="Times New Roman" w:hAnsi="Times New Roman" w:cs="Times New Roman"/>
          <w:sz w:val="20"/>
          <w:szCs w:val="20"/>
        </w:rPr>
        <w:t>, tio (a), sobrinho (a), padrasto ou madrasta e enteado (a), em relação ao primeiro. Estende-se esse impedimento em relação à autoridade judiciária ou representante do Ministério Publico com atuação na Justiça da Infância e Juventude, em exercício na comarca, Foro Regional ou Distrital.</w:t>
      </w:r>
    </w:p>
    <w:p w:rsidR="002A29D6" w:rsidRPr="00364C66" w:rsidRDefault="00B86193"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10</w:t>
      </w:r>
      <w:r w:rsidR="002A29D6" w:rsidRPr="00364C66">
        <w:rPr>
          <w:rFonts w:ascii="Times New Roman" w:hAnsi="Times New Roman" w:cs="Times New Roman"/>
          <w:sz w:val="20"/>
          <w:szCs w:val="20"/>
        </w:rPr>
        <w:t xml:space="preserve">.3 – O conselheiro Tutelar titular que tiver exercido o cargo por período consecutivo superior a um mandato e meio não poderá participar do </w:t>
      </w:r>
      <w:r w:rsidR="000E4DAC" w:rsidRPr="00364C66">
        <w:rPr>
          <w:rFonts w:ascii="Times New Roman" w:hAnsi="Times New Roman" w:cs="Times New Roman"/>
          <w:sz w:val="20"/>
          <w:szCs w:val="20"/>
        </w:rPr>
        <w:t xml:space="preserve">processo de escolha </w:t>
      </w:r>
      <w:r w:rsidR="000E4DAC" w:rsidRPr="00364C66">
        <w:rPr>
          <w:rFonts w:ascii="Times New Roman" w:hAnsi="Times New Roman" w:cs="Times New Roman"/>
          <w:color w:val="000000" w:themeColor="text1"/>
          <w:sz w:val="20"/>
          <w:szCs w:val="20"/>
        </w:rPr>
        <w:t>subseqüente,</w:t>
      </w:r>
      <w:proofErr w:type="gramStart"/>
      <w:r w:rsidR="000E4DAC" w:rsidRPr="00364C66">
        <w:rPr>
          <w:rFonts w:ascii="Times New Roman" w:hAnsi="Times New Roman" w:cs="Times New Roman"/>
          <w:color w:val="000000" w:themeColor="text1"/>
          <w:sz w:val="20"/>
          <w:szCs w:val="20"/>
        </w:rPr>
        <w:t xml:space="preserve"> </w:t>
      </w:r>
      <w:r w:rsidR="009A4AB6">
        <w:rPr>
          <w:rFonts w:ascii="Times New Roman" w:hAnsi="Times New Roman" w:cs="Times New Roman"/>
          <w:sz w:val="20"/>
          <w:szCs w:val="20"/>
        </w:rPr>
        <w:t xml:space="preserve"> </w:t>
      </w:r>
      <w:proofErr w:type="gramEnd"/>
      <w:r w:rsidR="002A29D6" w:rsidRPr="009A4AB6">
        <w:rPr>
          <w:rFonts w:ascii="Times New Roman" w:hAnsi="Times New Roman" w:cs="Times New Roman"/>
          <w:i/>
          <w:sz w:val="20"/>
          <w:szCs w:val="20"/>
        </w:rPr>
        <w:t>Resolução 170/2014 Art. 6°</w:t>
      </w:r>
      <w:r w:rsidR="00181197" w:rsidRPr="009A4AB6">
        <w:rPr>
          <w:rFonts w:ascii="Times New Roman" w:hAnsi="Times New Roman" w:cs="Times New Roman"/>
          <w:i/>
          <w:sz w:val="20"/>
          <w:szCs w:val="20"/>
        </w:rPr>
        <w:t xml:space="preserve"> inciso 2 do CONANDA</w:t>
      </w:r>
      <w:r w:rsidR="009A4AB6">
        <w:rPr>
          <w:rFonts w:ascii="Times New Roman" w:hAnsi="Times New Roman" w:cs="Times New Roman"/>
          <w:sz w:val="20"/>
          <w:szCs w:val="20"/>
        </w:rPr>
        <w:t>.</w:t>
      </w:r>
    </w:p>
    <w:p w:rsidR="0092733E" w:rsidRPr="00364C66" w:rsidRDefault="00957B49"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3.3</w:t>
      </w:r>
      <w:r w:rsidR="0092733E" w:rsidRPr="00364C66">
        <w:rPr>
          <w:rFonts w:ascii="Times New Roman" w:hAnsi="Times New Roman" w:cs="Times New Roman"/>
          <w:sz w:val="20"/>
          <w:szCs w:val="20"/>
        </w:rPr>
        <w:t xml:space="preserve"> - Caso ocorra algum caso citado anteriormente, o (a) candidato (a) terá seu registro de candidatura anulado, conforme valida a inscrição do primeiro a ser inscrito.</w:t>
      </w:r>
    </w:p>
    <w:p w:rsidR="0092733E" w:rsidRPr="00364C66" w:rsidRDefault="00957B49"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3.4</w:t>
      </w:r>
      <w:r w:rsidR="0092733E" w:rsidRPr="00364C66">
        <w:rPr>
          <w:rFonts w:ascii="Times New Roman" w:hAnsi="Times New Roman" w:cs="Times New Roman"/>
          <w:sz w:val="20"/>
          <w:szCs w:val="20"/>
        </w:rPr>
        <w:t xml:space="preserve"> - O exercício da função de Conselheiro (a) Tutelar deverá ser de tempo integral,</w:t>
      </w:r>
      <w:proofErr w:type="gramStart"/>
      <w:r w:rsidR="0092733E" w:rsidRPr="00364C66">
        <w:rPr>
          <w:rFonts w:ascii="Times New Roman" w:hAnsi="Times New Roman" w:cs="Times New Roman"/>
          <w:sz w:val="20"/>
          <w:szCs w:val="20"/>
        </w:rPr>
        <w:t xml:space="preserve">  </w:t>
      </w:r>
      <w:proofErr w:type="gramEnd"/>
      <w:r w:rsidR="0092733E" w:rsidRPr="00364C66">
        <w:rPr>
          <w:rFonts w:ascii="Times New Roman" w:hAnsi="Times New Roman" w:cs="Times New Roman"/>
          <w:sz w:val="20"/>
          <w:szCs w:val="20"/>
        </w:rPr>
        <w:t>não sendo permitido o desempenho de qualquer outra atividade profissional pública ou particular em horários compatíveis com os determinados pelo Conselho Tutelar através de Cronograma de Trabalho aprovado pelo Conselho Municipal dos Direitos da Criança e do Adolescente.</w:t>
      </w:r>
    </w:p>
    <w:p w:rsidR="0092733E" w:rsidRPr="00364C66" w:rsidRDefault="00957B49" w:rsidP="00755517">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3.5</w:t>
      </w:r>
      <w:r w:rsidR="0092733E" w:rsidRPr="00364C66">
        <w:rPr>
          <w:rFonts w:ascii="Times New Roman" w:hAnsi="Times New Roman" w:cs="Times New Roman"/>
          <w:sz w:val="20"/>
          <w:szCs w:val="20"/>
        </w:rPr>
        <w:t xml:space="preserve"> - A jornada de trabalho do Conselheiro (a) Tutelar é de 40 (quarenta) horas semanais,</w:t>
      </w:r>
      <w:r w:rsidR="00755517" w:rsidRPr="00364C66">
        <w:rPr>
          <w:rFonts w:ascii="Times New Roman" w:hAnsi="Times New Roman" w:cs="Times New Roman"/>
          <w:sz w:val="20"/>
          <w:szCs w:val="20"/>
        </w:rPr>
        <w:t xml:space="preserve"> incluindo plantões por escala.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IV – DO CALENDÁRIO DO PROCESSO SELETIVO E ELEITORAL</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4 - O processo de seleção, eleição e posse do (as) conselheiros (as) tutelares obedecerá ao seguinte calendário podendo sofrer alteração que será divulgado em Edital do CMDCA:</w:t>
      </w:r>
      <w:r w:rsidR="00CA6FBF" w:rsidRPr="00364C66">
        <w:rPr>
          <w:rFonts w:ascii="Times New Roman" w:hAnsi="Times New Roman" w:cs="Times New Roman"/>
          <w:sz w:val="20"/>
          <w:szCs w:val="20"/>
        </w:rPr>
        <w:t xml:space="preserve"> </w:t>
      </w:r>
    </w:p>
    <w:p w:rsidR="0092733E" w:rsidRPr="00364C66" w:rsidRDefault="00C72C2C" w:rsidP="00941EC8">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 xml:space="preserve">I – O prazo para Publicação do Edital será no </w:t>
      </w:r>
      <w:r w:rsidRPr="006476F5">
        <w:rPr>
          <w:rFonts w:ascii="Times New Roman" w:hAnsi="Times New Roman" w:cs="Times New Roman"/>
          <w:sz w:val="20"/>
          <w:szCs w:val="20"/>
        </w:rPr>
        <w:t xml:space="preserve">dia </w:t>
      </w:r>
      <w:r w:rsidR="00B222DC">
        <w:rPr>
          <w:rFonts w:ascii="Times New Roman" w:hAnsi="Times New Roman" w:cs="Times New Roman"/>
          <w:b/>
          <w:sz w:val="20"/>
          <w:szCs w:val="20"/>
        </w:rPr>
        <w:t>06</w:t>
      </w:r>
      <w:r w:rsidR="002329ED" w:rsidRPr="006476F5">
        <w:rPr>
          <w:rFonts w:ascii="Times New Roman" w:hAnsi="Times New Roman" w:cs="Times New Roman"/>
          <w:b/>
          <w:sz w:val="20"/>
          <w:szCs w:val="20"/>
        </w:rPr>
        <w:t>/04/2019</w:t>
      </w:r>
      <w:r w:rsidRPr="006476F5">
        <w:rPr>
          <w:rFonts w:ascii="Times New Roman" w:hAnsi="Times New Roman" w:cs="Times New Roman"/>
          <w:b/>
          <w:sz w:val="20"/>
          <w:szCs w:val="20"/>
        </w:rPr>
        <w:t>;</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lastRenderedPageBreak/>
        <w:t xml:space="preserve">II – </w:t>
      </w:r>
      <w:r w:rsidR="00C72C2C" w:rsidRPr="00364C66">
        <w:rPr>
          <w:rFonts w:ascii="Times New Roman" w:hAnsi="Times New Roman" w:cs="Times New Roman"/>
          <w:sz w:val="20"/>
          <w:szCs w:val="20"/>
        </w:rPr>
        <w:t>O p</w:t>
      </w:r>
      <w:r w:rsidRPr="00364C66">
        <w:rPr>
          <w:rFonts w:ascii="Times New Roman" w:hAnsi="Times New Roman" w:cs="Times New Roman"/>
          <w:sz w:val="20"/>
          <w:szCs w:val="20"/>
        </w:rPr>
        <w:t>razo de Inscrição</w:t>
      </w:r>
      <w:r w:rsidR="003614B7" w:rsidRPr="00364C66">
        <w:rPr>
          <w:rFonts w:ascii="Times New Roman" w:hAnsi="Times New Roman" w:cs="Times New Roman"/>
          <w:sz w:val="20"/>
          <w:szCs w:val="20"/>
        </w:rPr>
        <w:t xml:space="preserve"> dos candidatos</w:t>
      </w:r>
      <w:r w:rsidR="00C72C2C" w:rsidRPr="00364C66">
        <w:rPr>
          <w:rFonts w:ascii="Times New Roman" w:hAnsi="Times New Roman" w:cs="Times New Roman"/>
          <w:sz w:val="20"/>
          <w:szCs w:val="20"/>
        </w:rPr>
        <w:t xml:space="preserve"> será do dia</w:t>
      </w:r>
      <w:proofErr w:type="gramStart"/>
      <w:r w:rsidR="00C72C2C" w:rsidRPr="00364C66">
        <w:rPr>
          <w:rFonts w:ascii="Times New Roman" w:hAnsi="Times New Roman" w:cs="Times New Roman"/>
          <w:sz w:val="20"/>
          <w:szCs w:val="20"/>
        </w:rPr>
        <w:t xml:space="preserve"> </w:t>
      </w:r>
      <w:r w:rsidR="00472BFE" w:rsidRPr="00364C66">
        <w:rPr>
          <w:rFonts w:ascii="Times New Roman" w:hAnsi="Times New Roman" w:cs="Times New Roman"/>
          <w:b/>
          <w:color w:val="FF0000"/>
          <w:sz w:val="20"/>
          <w:szCs w:val="20"/>
        </w:rPr>
        <w:t xml:space="preserve"> </w:t>
      </w:r>
      <w:proofErr w:type="gramEnd"/>
      <w:r w:rsidR="00472BFE" w:rsidRPr="00E22DA6">
        <w:rPr>
          <w:rFonts w:ascii="Times New Roman" w:hAnsi="Times New Roman" w:cs="Times New Roman"/>
          <w:b/>
          <w:sz w:val="20"/>
          <w:szCs w:val="20"/>
        </w:rPr>
        <w:t>10/04 à 06</w:t>
      </w:r>
      <w:r w:rsidR="002329ED" w:rsidRPr="00E22DA6">
        <w:rPr>
          <w:rFonts w:ascii="Times New Roman" w:hAnsi="Times New Roman" w:cs="Times New Roman"/>
          <w:b/>
          <w:sz w:val="20"/>
          <w:szCs w:val="20"/>
        </w:rPr>
        <w:t>/05/2019</w:t>
      </w:r>
      <w:r w:rsidR="00C72C2C" w:rsidRPr="00E22DA6">
        <w:rPr>
          <w:rFonts w:ascii="Times New Roman" w:hAnsi="Times New Roman" w:cs="Times New Roman"/>
          <w:b/>
          <w:sz w:val="20"/>
          <w:szCs w:val="20"/>
        </w:rPr>
        <w:t>;</w:t>
      </w:r>
    </w:p>
    <w:p w:rsidR="0092733E" w:rsidRPr="00364C66" w:rsidRDefault="0092733E" w:rsidP="00941EC8">
      <w:pPr>
        <w:shd w:val="clear" w:color="auto" w:fill="FFFFFF"/>
        <w:spacing w:before="100" w:beforeAutospacing="1" w:after="100" w:afterAutospacing="1" w:line="360" w:lineRule="auto"/>
        <w:rPr>
          <w:rFonts w:ascii="Times New Roman" w:hAnsi="Times New Roman" w:cs="Times New Roman"/>
          <w:b/>
          <w:sz w:val="20"/>
          <w:szCs w:val="20"/>
        </w:rPr>
      </w:pPr>
      <w:r w:rsidRPr="00364C66">
        <w:rPr>
          <w:rFonts w:ascii="Times New Roman" w:hAnsi="Times New Roman" w:cs="Times New Roman"/>
          <w:sz w:val="20"/>
          <w:szCs w:val="20"/>
        </w:rPr>
        <w:t xml:space="preserve">III – </w:t>
      </w:r>
      <w:r w:rsidR="00E96519" w:rsidRPr="00364C66">
        <w:rPr>
          <w:rFonts w:ascii="Times New Roman" w:hAnsi="Times New Roman" w:cs="Times New Roman"/>
          <w:sz w:val="20"/>
          <w:szCs w:val="20"/>
        </w:rPr>
        <w:t>A a</w:t>
      </w:r>
      <w:r w:rsidR="001F6FC1" w:rsidRPr="00364C66">
        <w:rPr>
          <w:rFonts w:ascii="Times New Roman" w:hAnsi="Times New Roman" w:cs="Times New Roman"/>
          <w:sz w:val="20"/>
          <w:szCs w:val="20"/>
        </w:rPr>
        <w:t>nálise de pedidos de registro</w:t>
      </w:r>
      <w:r w:rsidR="00F32EF1" w:rsidRPr="00364C66">
        <w:rPr>
          <w:rFonts w:ascii="Times New Roman" w:hAnsi="Times New Roman" w:cs="Times New Roman"/>
          <w:sz w:val="20"/>
          <w:szCs w:val="20"/>
        </w:rPr>
        <w:t xml:space="preserve"> de</w:t>
      </w:r>
      <w:r w:rsidR="001F6FC1" w:rsidRPr="00364C66">
        <w:rPr>
          <w:rFonts w:ascii="Times New Roman" w:hAnsi="Times New Roman" w:cs="Times New Roman"/>
          <w:sz w:val="20"/>
          <w:szCs w:val="20"/>
        </w:rPr>
        <w:t xml:space="preserve"> candidatura</w:t>
      </w:r>
      <w:r w:rsidR="00E00F4C" w:rsidRPr="00364C66">
        <w:rPr>
          <w:rFonts w:ascii="Times New Roman" w:hAnsi="Times New Roman" w:cs="Times New Roman"/>
          <w:sz w:val="20"/>
          <w:szCs w:val="20"/>
        </w:rPr>
        <w:t xml:space="preserve"> </w:t>
      </w:r>
      <w:r w:rsidR="00F32EF1" w:rsidRPr="00364C66">
        <w:rPr>
          <w:rFonts w:ascii="Times New Roman" w:hAnsi="Times New Roman" w:cs="Times New Roman"/>
          <w:sz w:val="20"/>
          <w:szCs w:val="20"/>
        </w:rPr>
        <w:t>pela Comissão Organizadora da Eleição do Conselho Tutelar</w:t>
      </w:r>
      <w:r w:rsidR="00C72C2C" w:rsidRPr="00364C66">
        <w:rPr>
          <w:rFonts w:ascii="Times New Roman" w:hAnsi="Times New Roman" w:cs="Times New Roman"/>
          <w:sz w:val="20"/>
          <w:szCs w:val="20"/>
        </w:rPr>
        <w:t xml:space="preserve"> d</w:t>
      </w:r>
      <w:r w:rsidR="00FB7657" w:rsidRPr="00364C66">
        <w:rPr>
          <w:rFonts w:ascii="Times New Roman" w:hAnsi="Times New Roman" w:cs="Times New Roman"/>
          <w:sz w:val="20"/>
          <w:szCs w:val="20"/>
        </w:rPr>
        <w:t>o ano de 2019</w:t>
      </w:r>
      <w:proofErr w:type="gramStart"/>
      <w:r w:rsidR="00C72C2C" w:rsidRPr="00364C66">
        <w:rPr>
          <w:rFonts w:ascii="Times New Roman" w:hAnsi="Times New Roman" w:cs="Times New Roman"/>
          <w:sz w:val="20"/>
          <w:szCs w:val="20"/>
        </w:rPr>
        <w:t xml:space="preserve">  </w:t>
      </w:r>
      <w:proofErr w:type="gramEnd"/>
      <w:r w:rsidR="00C72C2C" w:rsidRPr="00364C66">
        <w:rPr>
          <w:rFonts w:ascii="Times New Roman" w:hAnsi="Times New Roman" w:cs="Times New Roman"/>
          <w:sz w:val="20"/>
          <w:szCs w:val="20"/>
        </w:rPr>
        <w:t xml:space="preserve">será no período de </w:t>
      </w:r>
      <w:r w:rsidR="001211BE" w:rsidRPr="00364C66">
        <w:rPr>
          <w:rFonts w:ascii="Times New Roman" w:hAnsi="Times New Roman" w:cs="Times New Roman"/>
          <w:b/>
          <w:sz w:val="20"/>
          <w:szCs w:val="20"/>
        </w:rPr>
        <w:t>06</w:t>
      </w:r>
      <w:r w:rsidR="002329ED" w:rsidRPr="00364C66">
        <w:rPr>
          <w:rFonts w:ascii="Times New Roman" w:hAnsi="Times New Roman" w:cs="Times New Roman"/>
          <w:b/>
          <w:sz w:val="20"/>
          <w:szCs w:val="20"/>
        </w:rPr>
        <w:t xml:space="preserve"> a 15/05/2019</w:t>
      </w:r>
      <w:r w:rsidR="00C72C2C" w:rsidRPr="00364C66">
        <w:rPr>
          <w:rFonts w:ascii="Times New Roman" w:hAnsi="Times New Roman" w:cs="Times New Roman"/>
          <w:b/>
          <w:sz w:val="20"/>
          <w:szCs w:val="20"/>
        </w:rPr>
        <w:t>;</w:t>
      </w:r>
    </w:p>
    <w:p w:rsidR="001F6FC1"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IV – </w:t>
      </w:r>
      <w:r w:rsidR="00C72C2C" w:rsidRPr="00364C66">
        <w:rPr>
          <w:rFonts w:ascii="Times New Roman" w:hAnsi="Times New Roman" w:cs="Times New Roman"/>
          <w:sz w:val="20"/>
          <w:szCs w:val="20"/>
        </w:rPr>
        <w:t xml:space="preserve">A </w:t>
      </w:r>
      <w:r w:rsidR="001F6FC1" w:rsidRPr="00364C66">
        <w:rPr>
          <w:rFonts w:ascii="Times New Roman" w:hAnsi="Times New Roman" w:cs="Times New Roman"/>
          <w:sz w:val="20"/>
          <w:szCs w:val="20"/>
        </w:rPr>
        <w:t>Publicação da relação de candidatos inscritos</w:t>
      </w:r>
      <w:r w:rsidR="00E00F4C" w:rsidRPr="00364C66">
        <w:rPr>
          <w:rFonts w:ascii="Times New Roman" w:hAnsi="Times New Roman" w:cs="Times New Roman"/>
          <w:sz w:val="20"/>
          <w:szCs w:val="20"/>
        </w:rPr>
        <w:t xml:space="preserve"> </w:t>
      </w:r>
      <w:r w:rsidR="00C72C2C" w:rsidRPr="00364C66">
        <w:rPr>
          <w:rFonts w:ascii="Times New Roman" w:hAnsi="Times New Roman" w:cs="Times New Roman"/>
          <w:sz w:val="20"/>
          <w:szCs w:val="20"/>
        </w:rPr>
        <w:t xml:space="preserve">e aptos a realização da prova objetiva será no dia </w:t>
      </w:r>
      <w:r w:rsidR="002329ED" w:rsidRPr="00364C66">
        <w:rPr>
          <w:rFonts w:ascii="Times New Roman" w:hAnsi="Times New Roman" w:cs="Times New Roman"/>
          <w:b/>
          <w:sz w:val="20"/>
          <w:szCs w:val="20"/>
        </w:rPr>
        <w:t>20/05/2019</w:t>
      </w:r>
      <w:r w:rsidR="003E75B4" w:rsidRPr="00364C66">
        <w:rPr>
          <w:rFonts w:ascii="Times New Roman" w:hAnsi="Times New Roman" w:cs="Times New Roman"/>
          <w:b/>
          <w:sz w:val="20"/>
          <w:szCs w:val="20"/>
        </w:rPr>
        <w:t>;</w:t>
      </w:r>
    </w:p>
    <w:p w:rsidR="0092733E" w:rsidRPr="00364C66" w:rsidRDefault="001F6FC1" w:rsidP="00941EC8">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 xml:space="preserve">V. </w:t>
      </w:r>
      <w:r w:rsidR="00E96519" w:rsidRPr="00364C66">
        <w:rPr>
          <w:rFonts w:ascii="Times New Roman" w:hAnsi="Times New Roman" w:cs="Times New Roman"/>
          <w:sz w:val="20"/>
          <w:szCs w:val="20"/>
        </w:rPr>
        <w:t xml:space="preserve">A </w:t>
      </w:r>
      <w:r w:rsidR="000B7E92" w:rsidRPr="00364C66">
        <w:rPr>
          <w:rFonts w:ascii="Times New Roman" w:hAnsi="Times New Roman" w:cs="Times New Roman"/>
          <w:sz w:val="20"/>
          <w:szCs w:val="20"/>
        </w:rPr>
        <w:t>Interposição de Recurso</w:t>
      </w:r>
      <w:r w:rsidR="00E96519" w:rsidRPr="00364C66">
        <w:rPr>
          <w:rFonts w:ascii="Times New Roman" w:hAnsi="Times New Roman" w:cs="Times New Roman"/>
          <w:sz w:val="20"/>
          <w:szCs w:val="20"/>
        </w:rPr>
        <w:t xml:space="preserve"> dever</w:t>
      </w:r>
      <w:r w:rsidR="000B7E92" w:rsidRPr="00364C66">
        <w:rPr>
          <w:rFonts w:ascii="Times New Roman" w:hAnsi="Times New Roman" w:cs="Times New Roman"/>
          <w:sz w:val="20"/>
          <w:szCs w:val="20"/>
        </w:rPr>
        <w:t xml:space="preserve">á ocorrer até as </w:t>
      </w:r>
      <w:proofErr w:type="gramStart"/>
      <w:r w:rsidR="002329ED" w:rsidRPr="00364C66">
        <w:rPr>
          <w:rFonts w:ascii="Times New Roman" w:hAnsi="Times New Roman" w:cs="Times New Roman"/>
          <w:b/>
          <w:sz w:val="20"/>
          <w:szCs w:val="20"/>
        </w:rPr>
        <w:t>16:00</w:t>
      </w:r>
      <w:proofErr w:type="gramEnd"/>
      <w:r w:rsidR="002329ED" w:rsidRPr="00364C66">
        <w:rPr>
          <w:rFonts w:ascii="Times New Roman" w:hAnsi="Times New Roman" w:cs="Times New Roman"/>
          <w:b/>
          <w:sz w:val="20"/>
          <w:szCs w:val="20"/>
        </w:rPr>
        <w:t>h do dia 22/05/2019</w:t>
      </w:r>
      <w:r w:rsidR="000B7E92" w:rsidRPr="00364C66">
        <w:rPr>
          <w:rFonts w:ascii="Times New Roman" w:hAnsi="Times New Roman" w:cs="Times New Roman"/>
          <w:sz w:val="20"/>
          <w:szCs w:val="20"/>
        </w:rPr>
        <w:t xml:space="preserve"> e será dirigida</w:t>
      </w:r>
      <w:r w:rsidR="0092733E" w:rsidRPr="00364C66">
        <w:rPr>
          <w:rFonts w:ascii="Times New Roman" w:hAnsi="Times New Roman" w:cs="Times New Roman"/>
          <w:sz w:val="20"/>
          <w:szCs w:val="20"/>
        </w:rPr>
        <w:t xml:space="preserve"> ao Presidente d</w:t>
      </w:r>
      <w:r w:rsidR="00F32EF1" w:rsidRPr="00364C66">
        <w:rPr>
          <w:rFonts w:ascii="Times New Roman" w:hAnsi="Times New Roman" w:cs="Times New Roman"/>
          <w:sz w:val="20"/>
          <w:szCs w:val="20"/>
        </w:rPr>
        <w:t xml:space="preserve">a Comissão Organizadora da Eleição do Conselho Tutelar </w:t>
      </w:r>
      <w:r w:rsidR="002329ED" w:rsidRPr="00364C66">
        <w:rPr>
          <w:rFonts w:ascii="Times New Roman" w:hAnsi="Times New Roman" w:cs="Times New Roman"/>
          <w:sz w:val="20"/>
          <w:szCs w:val="20"/>
        </w:rPr>
        <w:t>no ano de 2019</w:t>
      </w:r>
      <w:r w:rsidR="00A2449D"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na</w:t>
      </w:r>
      <w:r w:rsidR="0092733E"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Secretaria</w:t>
      </w:r>
      <w:r w:rsidR="0092733E" w:rsidRPr="00364C66">
        <w:rPr>
          <w:rFonts w:ascii="Times New Roman" w:hAnsi="Times New Roman" w:cs="Times New Roman"/>
          <w:sz w:val="20"/>
          <w:szCs w:val="20"/>
        </w:rPr>
        <w:t xml:space="preserve"> de Assistência Social </w:t>
      </w:r>
      <w:r w:rsidR="00E00F4C" w:rsidRPr="00364C66">
        <w:rPr>
          <w:rFonts w:ascii="Times New Roman" w:hAnsi="Times New Roman" w:cs="Times New Roman"/>
          <w:sz w:val="20"/>
          <w:szCs w:val="20"/>
        </w:rPr>
        <w:t>–</w:t>
      </w:r>
      <w:r w:rsidR="00061B0D"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 xml:space="preserve">das </w:t>
      </w:r>
      <w:r w:rsidR="0092733E" w:rsidRPr="00364C66">
        <w:rPr>
          <w:rFonts w:ascii="Times New Roman" w:hAnsi="Times New Roman" w:cs="Times New Roman"/>
          <w:b/>
          <w:sz w:val="20"/>
          <w:szCs w:val="20"/>
        </w:rPr>
        <w:t xml:space="preserve"> 08</w:t>
      </w:r>
      <w:r w:rsidR="000B7E92" w:rsidRPr="00364C66">
        <w:rPr>
          <w:rFonts w:ascii="Times New Roman" w:hAnsi="Times New Roman" w:cs="Times New Roman"/>
          <w:b/>
          <w:sz w:val="20"/>
          <w:szCs w:val="20"/>
        </w:rPr>
        <w:t>:00 às 11:00 e 13:00 às 16:00h</w:t>
      </w:r>
      <w:r w:rsidR="003E75B4" w:rsidRPr="00364C66">
        <w:rPr>
          <w:rFonts w:ascii="Times New Roman" w:hAnsi="Times New Roman" w:cs="Times New Roman"/>
          <w:b/>
          <w:sz w:val="20"/>
          <w:szCs w:val="20"/>
        </w:rPr>
        <w:t>;</w:t>
      </w:r>
    </w:p>
    <w:p w:rsidR="006E29EE" w:rsidRPr="00364C66" w:rsidRDefault="006E29EE" w:rsidP="006E29EE">
      <w:pPr>
        <w:shd w:val="clear" w:color="auto" w:fill="FFFFFF"/>
        <w:spacing w:after="0" w:line="360" w:lineRule="auto"/>
        <w:rPr>
          <w:rFonts w:ascii="Times New Roman" w:hAnsi="Times New Roman" w:cs="Times New Roman"/>
          <w:sz w:val="20"/>
          <w:szCs w:val="20"/>
        </w:rPr>
      </w:pPr>
      <w:r w:rsidRPr="00364C66">
        <w:rPr>
          <w:rFonts w:ascii="Times New Roman" w:hAnsi="Times New Roman" w:cs="Times New Roman"/>
          <w:sz w:val="20"/>
          <w:szCs w:val="20"/>
        </w:rPr>
        <w:t>VI - A Comissão Organizadora da Eleição do</w:t>
      </w:r>
      <w:r w:rsidR="002329ED" w:rsidRPr="00364C66">
        <w:rPr>
          <w:rFonts w:ascii="Times New Roman" w:hAnsi="Times New Roman" w:cs="Times New Roman"/>
          <w:sz w:val="20"/>
          <w:szCs w:val="20"/>
        </w:rPr>
        <w:t xml:space="preserve"> Conselho Tutelar do ano de 2019</w:t>
      </w:r>
      <w:r w:rsidRPr="00364C66">
        <w:rPr>
          <w:rFonts w:ascii="Times New Roman" w:hAnsi="Times New Roman" w:cs="Times New Roman"/>
          <w:sz w:val="20"/>
          <w:szCs w:val="20"/>
        </w:rPr>
        <w:t xml:space="preserve"> terá até o dia </w:t>
      </w:r>
      <w:r w:rsidR="002329ED" w:rsidRPr="00364C66">
        <w:rPr>
          <w:rFonts w:ascii="Times New Roman" w:hAnsi="Times New Roman" w:cs="Times New Roman"/>
          <w:b/>
          <w:sz w:val="20"/>
          <w:szCs w:val="20"/>
        </w:rPr>
        <w:t>05/ 06/2019</w:t>
      </w:r>
      <w:r w:rsidRPr="00364C66">
        <w:rPr>
          <w:rFonts w:ascii="Times New Roman" w:hAnsi="Times New Roman" w:cs="Times New Roman"/>
          <w:sz w:val="20"/>
          <w:szCs w:val="20"/>
        </w:rPr>
        <w:t xml:space="preserve"> para analisar</w:t>
      </w:r>
      <w:proofErr w:type="gramStart"/>
      <w:r w:rsidRPr="00364C66">
        <w:rPr>
          <w:rFonts w:ascii="Times New Roman" w:hAnsi="Times New Roman" w:cs="Times New Roman"/>
          <w:sz w:val="20"/>
          <w:szCs w:val="20"/>
        </w:rPr>
        <w:t xml:space="preserve">  </w:t>
      </w:r>
      <w:proofErr w:type="gramEnd"/>
      <w:r w:rsidRPr="00364C66">
        <w:rPr>
          <w:rFonts w:ascii="Times New Roman" w:hAnsi="Times New Roman" w:cs="Times New Roman"/>
          <w:sz w:val="20"/>
          <w:szCs w:val="20"/>
        </w:rPr>
        <w:t>e decidir os pedidos de impugnação de candidatos</w:t>
      </w:r>
      <w:r w:rsidR="00E00F4C" w:rsidRPr="00364C66">
        <w:rPr>
          <w:rFonts w:ascii="Times New Roman" w:hAnsi="Times New Roman" w:cs="Times New Roman"/>
          <w:sz w:val="20"/>
          <w:szCs w:val="20"/>
        </w:rPr>
        <w:t>;</w:t>
      </w:r>
    </w:p>
    <w:p w:rsidR="003E75B4" w:rsidRPr="00364C66" w:rsidRDefault="006E29EE" w:rsidP="003E75B4">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VII – O parecer da Comissão Organizadora da Eleição do</w:t>
      </w:r>
      <w:r w:rsidR="002329ED" w:rsidRPr="00364C66">
        <w:rPr>
          <w:rFonts w:ascii="Times New Roman" w:hAnsi="Times New Roman" w:cs="Times New Roman"/>
          <w:sz w:val="20"/>
          <w:szCs w:val="20"/>
        </w:rPr>
        <w:t xml:space="preserve"> Conselho Tutelar do ano de 2019</w:t>
      </w:r>
      <w:r w:rsidR="00E00F4C" w:rsidRPr="00364C66">
        <w:rPr>
          <w:rFonts w:ascii="Times New Roman" w:hAnsi="Times New Roman" w:cs="Times New Roman"/>
          <w:sz w:val="20"/>
          <w:szCs w:val="20"/>
        </w:rPr>
        <w:t xml:space="preserve"> </w:t>
      </w:r>
      <w:r w:rsidR="003E75B4" w:rsidRPr="00364C66">
        <w:rPr>
          <w:rFonts w:ascii="Times New Roman" w:hAnsi="Times New Roman" w:cs="Times New Roman"/>
          <w:sz w:val="20"/>
          <w:szCs w:val="20"/>
        </w:rPr>
        <w:t xml:space="preserve">sobre o recurso apresentado </w:t>
      </w:r>
      <w:r w:rsidRPr="00364C66">
        <w:rPr>
          <w:rFonts w:ascii="Times New Roman" w:hAnsi="Times New Roman" w:cs="Times New Roman"/>
          <w:sz w:val="20"/>
          <w:szCs w:val="20"/>
        </w:rPr>
        <w:t>ser</w:t>
      </w:r>
      <w:r w:rsidR="003E75B4" w:rsidRPr="00364C66">
        <w:rPr>
          <w:rFonts w:ascii="Times New Roman" w:hAnsi="Times New Roman" w:cs="Times New Roman"/>
          <w:sz w:val="20"/>
          <w:szCs w:val="20"/>
        </w:rPr>
        <w:t>á comunicado ao candidato interessado</w:t>
      </w:r>
      <w:r w:rsidRPr="00364C66">
        <w:rPr>
          <w:rFonts w:ascii="Times New Roman" w:hAnsi="Times New Roman" w:cs="Times New Roman"/>
          <w:sz w:val="20"/>
          <w:szCs w:val="20"/>
        </w:rPr>
        <w:t xml:space="preserve"> no dia </w:t>
      </w:r>
      <w:r w:rsidR="002329ED" w:rsidRPr="00244F79">
        <w:rPr>
          <w:rFonts w:ascii="Times New Roman" w:hAnsi="Times New Roman" w:cs="Times New Roman"/>
          <w:b/>
          <w:sz w:val="20"/>
          <w:szCs w:val="20"/>
        </w:rPr>
        <w:t>06/06/2019</w:t>
      </w:r>
      <w:r w:rsidR="001211BE" w:rsidRPr="00364C66">
        <w:rPr>
          <w:rFonts w:ascii="Times New Roman" w:hAnsi="Times New Roman" w:cs="Times New Roman"/>
          <w:sz w:val="20"/>
          <w:szCs w:val="20"/>
        </w:rPr>
        <w:t xml:space="preserve"> </w:t>
      </w:r>
      <w:r w:rsidR="003E75B4" w:rsidRPr="00364C66">
        <w:rPr>
          <w:rFonts w:ascii="Times New Roman" w:hAnsi="Times New Roman" w:cs="Times New Roman"/>
          <w:sz w:val="20"/>
          <w:szCs w:val="20"/>
        </w:rPr>
        <w:t xml:space="preserve">através de comunicado escrito. Caso a Comissão Organizadora apresente parecer favorável a interposição do recurso, o candidato impugnado terá até as </w:t>
      </w:r>
      <w:proofErr w:type="gramStart"/>
      <w:r w:rsidR="002329ED" w:rsidRPr="00364C66">
        <w:rPr>
          <w:rFonts w:ascii="Times New Roman" w:hAnsi="Times New Roman" w:cs="Times New Roman"/>
          <w:b/>
          <w:sz w:val="20"/>
          <w:szCs w:val="20"/>
        </w:rPr>
        <w:t>16:00</w:t>
      </w:r>
      <w:proofErr w:type="gramEnd"/>
      <w:r w:rsidR="002329ED" w:rsidRPr="00364C66">
        <w:rPr>
          <w:rFonts w:ascii="Times New Roman" w:hAnsi="Times New Roman" w:cs="Times New Roman"/>
          <w:b/>
          <w:sz w:val="20"/>
          <w:szCs w:val="20"/>
        </w:rPr>
        <w:t>h do dia 12/06/2019</w:t>
      </w:r>
      <w:r w:rsidR="003E75B4" w:rsidRPr="00364C66">
        <w:rPr>
          <w:rFonts w:ascii="Times New Roman" w:hAnsi="Times New Roman" w:cs="Times New Roman"/>
          <w:sz w:val="20"/>
          <w:szCs w:val="20"/>
        </w:rPr>
        <w:t xml:space="preserve"> para defesa mediante apresentação provas documentais direcionadas ao presidente da Comiss</w:t>
      </w:r>
      <w:r w:rsidR="00A6375E" w:rsidRPr="00364C66">
        <w:rPr>
          <w:rFonts w:ascii="Times New Roman" w:hAnsi="Times New Roman" w:cs="Times New Roman"/>
          <w:sz w:val="20"/>
          <w:szCs w:val="20"/>
        </w:rPr>
        <w:t>ão Organizadora da Eleição do</w:t>
      </w:r>
      <w:r w:rsidR="002329ED" w:rsidRPr="00364C66">
        <w:rPr>
          <w:rFonts w:ascii="Times New Roman" w:hAnsi="Times New Roman" w:cs="Times New Roman"/>
          <w:sz w:val="20"/>
          <w:szCs w:val="20"/>
        </w:rPr>
        <w:t xml:space="preserve"> Conselho Tutelar no ano de 2019</w:t>
      </w:r>
      <w:r w:rsidR="00E00F4C" w:rsidRPr="00364C66">
        <w:rPr>
          <w:rFonts w:ascii="Times New Roman" w:hAnsi="Times New Roman" w:cs="Times New Roman"/>
          <w:sz w:val="20"/>
          <w:szCs w:val="20"/>
        </w:rPr>
        <w:t>, na</w:t>
      </w:r>
      <w:r w:rsidR="00A6375E" w:rsidRPr="00364C66">
        <w:rPr>
          <w:rFonts w:ascii="Times New Roman" w:hAnsi="Times New Roman" w:cs="Times New Roman"/>
          <w:sz w:val="20"/>
          <w:szCs w:val="20"/>
        </w:rPr>
        <w:t xml:space="preserve"> </w:t>
      </w:r>
      <w:r w:rsidR="00E00F4C" w:rsidRPr="00E22DA6">
        <w:rPr>
          <w:rFonts w:ascii="Times New Roman" w:hAnsi="Times New Roman" w:cs="Times New Roman"/>
          <w:sz w:val="20"/>
          <w:szCs w:val="20"/>
        </w:rPr>
        <w:t>Secretaria</w:t>
      </w:r>
      <w:r w:rsidR="00A6375E" w:rsidRPr="00E22DA6">
        <w:rPr>
          <w:rFonts w:ascii="Times New Roman" w:hAnsi="Times New Roman" w:cs="Times New Roman"/>
          <w:sz w:val="20"/>
          <w:szCs w:val="20"/>
        </w:rPr>
        <w:t xml:space="preserve"> de Assistência Social</w:t>
      </w:r>
      <w:r w:rsidR="00A6375E"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w:t>
      </w:r>
      <w:r w:rsidR="00A6375E" w:rsidRPr="00364C66">
        <w:rPr>
          <w:rFonts w:ascii="Times New Roman" w:hAnsi="Times New Roman" w:cs="Times New Roman"/>
          <w:sz w:val="20"/>
          <w:szCs w:val="20"/>
        </w:rPr>
        <w:t xml:space="preserve"> </w:t>
      </w:r>
      <w:r w:rsidR="00A6375E" w:rsidRPr="00364C66">
        <w:rPr>
          <w:rFonts w:ascii="Times New Roman" w:hAnsi="Times New Roman" w:cs="Times New Roman"/>
          <w:b/>
          <w:sz w:val="20"/>
          <w:szCs w:val="20"/>
        </w:rPr>
        <w:t>das  08:00 às 11:00 e 13:00 às 16:00h;</w:t>
      </w:r>
    </w:p>
    <w:p w:rsidR="00101154" w:rsidRPr="00364C66" w:rsidRDefault="00A6375E" w:rsidP="00A6375E">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 xml:space="preserve">VIII - O resultado do parecer da Comissão Organizadora será divulgado no dia </w:t>
      </w:r>
      <w:r w:rsidR="00B77F1C" w:rsidRPr="00364C66">
        <w:rPr>
          <w:rFonts w:ascii="Times New Roman" w:hAnsi="Times New Roman" w:cs="Times New Roman"/>
          <w:b/>
          <w:sz w:val="20"/>
          <w:szCs w:val="20"/>
        </w:rPr>
        <w:t>17/06/2019</w:t>
      </w:r>
      <w:r w:rsidRPr="00364C66">
        <w:rPr>
          <w:rFonts w:ascii="Times New Roman" w:hAnsi="Times New Roman" w:cs="Times New Roman"/>
          <w:b/>
          <w:sz w:val="20"/>
          <w:szCs w:val="20"/>
        </w:rPr>
        <w:t>;</w:t>
      </w:r>
    </w:p>
    <w:p w:rsidR="001211BE" w:rsidRPr="00E22DA6" w:rsidRDefault="001336C0" w:rsidP="00101154">
      <w:pPr>
        <w:shd w:val="clear" w:color="auto" w:fill="FFFFFF"/>
        <w:spacing w:after="0" w:line="360" w:lineRule="auto"/>
        <w:rPr>
          <w:rFonts w:ascii="Times New Roman" w:hAnsi="Times New Roman" w:cs="Times New Roman"/>
          <w:sz w:val="20"/>
          <w:szCs w:val="20"/>
        </w:rPr>
      </w:pPr>
      <w:r w:rsidRPr="00E22DA6">
        <w:rPr>
          <w:rFonts w:ascii="Times New Roman" w:hAnsi="Times New Roman" w:cs="Times New Roman"/>
          <w:sz w:val="20"/>
          <w:szCs w:val="20"/>
        </w:rPr>
        <w:br/>
      </w:r>
      <w:r w:rsidR="00755517" w:rsidRPr="00E22DA6">
        <w:rPr>
          <w:rFonts w:ascii="Times New Roman" w:hAnsi="Times New Roman" w:cs="Times New Roman"/>
          <w:sz w:val="20"/>
          <w:szCs w:val="20"/>
        </w:rPr>
        <w:t>I</w:t>
      </w:r>
      <w:r w:rsidRPr="00E22DA6">
        <w:rPr>
          <w:rFonts w:ascii="Times New Roman" w:hAnsi="Times New Roman" w:cs="Times New Roman"/>
          <w:sz w:val="20"/>
          <w:szCs w:val="20"/>
        </w:rPr>
        <w:t xml:space="preserve">X - </w:t>
      </w:r>
      <w:r w:rsidR="000200F4" w:rsidRPr="00E22DA6">
        <w:rPr>
          <w:rFonts w:ascii="Times New Roman" w:hAnsi="Times New Roman" w:cs="Times New Roman"/>
          <w:sz w:val="20"/>
          <w:szCs w:val="20"/>
        </w:rPr>
        <w:t xml:space="preserve">A Prova </w:t>
      </w:r>
      <w:r w:rsidR="003156FD" w:rsidRPr="00E22DA6">
        <w:rPr>
          <w:rFonts w:ascii="Times New Roman" w:hAnsi="Times New Roman" w:cs="Times New Roman"/>
          <w:sz w:val="20"/>
          <w:szCs w:val="20"/>
        </w:rPr>
        <w:t xml:space="preserve">objetiva </w:t>
      </w:r>
      <w:r w:rsidR="000200F4" w:rsidRPr="00E22DA6">
        <w:rPr>
          <w:rFonts w:ascii="Times New Roman" w:hAnsi="Times New Roman" w:cs="Times New Roman"/>
          <w:sz w:val="20"/>
          <w:szCs w:val="20"/>
        </w:rPr>
        <w:t xml:space="preserve">eliminatória ocorrerá no dia </w:t>
      </w:r>
      <w:r w:rsidR="00B77F1C" w:rsidRPr="00E22DA6">
        <w:rPr>
          <w:rFonts w:ascii="Times New Roman" w:hAnsi="Times New Roman" w:cs="Times New Roman"/>
          <w:b/>
          <w:sz w:val="20"/>
          <w:szCs w:val="20"/>
        </w:rPr>
        <w:t>30/06/2019</w:t>
      </w:r>
      <w:r w:rsidR="000200F4" w:rsidRPr="00E22DA6">
        <w:rPr>
          <w:rFonts w:ascii="Times New Roman" w:hAnsi="Times New Roman" w:cs="Times New Roman"/>
          <w:sz w:val="20"/>
          <w:szCs w:val="20"/>
        </w:rPr>
        <w:t xml:space="preserve"> (Domingo</w:t>
      </w:r>
      <w:proofErr w:type="gramStart"/>
      <w:r w:rsidR="000200F4" w:rsidRPr="00E22DA6">
        <w:rPr>
          <w:rFonts w:ascii="Times New Roman" w:hAnsi="Times New Roman" w:cs="Times New Roman"/>
          <w:sz w:val="20"/>
          <w:szCs w:val="20"/>
        </w:rPr>
        <w:t>) ,</w:t>
      </w:r>
      <w:proofErr w:type="gramEnd"/>
      <w:r w:rsidR="000200F4" w:rsidRPr="00E22DA6">
        <w:rPr>
          <w:rFonts w:ascii="Times New Roman" w:hAnsi="Times New Roman" w:cs="Times New Roman"/>
          <w:sz w:val="20"/>
          <w:szCs w:val="20"/>
        </w:rPr>
        <w:t xml:space="preserve"> no segu</w:t>
      </w:r>
      <w:r w:rsidR="00DC05A5" w:rsidRPr="00E22DA6">
        <w:rPr>
          <w:rFonts w:ascii="Times New Roman" w:hAnsi="Times New Roman" w:cs="Times New Roman"/>
          <w:sz w:val="20"/>
          <w:szCs w:val="20"/>
        </w:rPr>
        <w:t xml:space="preserve">inte endereço: </w:t>
      </w:r>
    </w:p>
    <w:p w:rsidR="001F6FC1" w:rsidRPr="00E22DA6" w:rsidRDefault="00DC05A5" w:rsidP="00101154">
      <w:pPr>
        <w:shd w:val="clear" w:color="auto" w:fill="FFFFFF"/>
        <w:spacing w:after="0" w:line="360" w:lineRule="auto"/>
        <w:rPr>
          <w:rFonts w:ascii="Times New Roman" w:hAnsi="Times New Roman" w:cs="Times New Roman"/>
          <w:bCs/>
          <w:sz w:val="20"/>
          <w:szCs w:val="20"/>
        </w:rPr>
      </w:pPr>
      <w:r w:rsidRPr="00E22DA6">
        <w:rPr>
          <w:rFonts w:ascii="Times New Roman" w:hAnsi="Times New Roman" w:cs="Times New Roman"/>
          <w:sz w:val="20"/>
          <w:szCs w:val="20"/>
        </w:rPr>
        <w:t xml:space="preserve"> </w:t>
      </w:r>
      <w:proofErr w:type="gramStart"/>
      <w:r w:rsidR="000200F4" w:rsidRPr="00E22DA6">
        <w:rPr>
          <w:rFonts w:ascii="Times New Roman" w:hAnsi="Times New Roman" w:cs="Times New Roman"/>
          <w:sz w:val="20"/>
          <w:szCs w:val="20"/>
        </w:rPr>
        <w:t>sito</w:t>
      </w:r>
      <w:proofErr w:type="gramEnd"/>
      <w:r w:rsidR="000200F4" w:rsidRPr="00E22DA6">
        <w:rPr>
          <w:rFonts w:ascii="Times New Roman" w:hAnsi="Times New Roman" w:cs="Times New Roman"/>
          <w:sz w:val="20"/>
          <w:szCs w:val="20"/>
        </w:rPr>
        <w:t xml:space="preserve"> à </w:t>
      </w:r>
      <w:r w:rsidR="00061B0D" w:rsidRPr="00E22DA6">
        <w:rPr>
          <w:rFonts w:ascii="Times New Roman" w:hAnsi="Times New Roman" w:cs="Times New Roman"/>
          <w:bCs/>
          <w:sz w:val="20"/>
          <w:szCs w:val="20"/>
        </w:rPr>
        <w:t xml:space="preserve">Avenida </w:t>
      </w:r>
      <w:proofErr w:type="spellStart"/>
      <w:r w:rsidR="00061B0D" w:rsidRPr="00E22DA6">
        <w:rPr>
          <w:rFonts w:ascii="Times New Roman" w:hAnsi="Times New Roman" w:cs="Times New Roman"/>
          <w:bCs/>
          <w:sz w:val="20"/>
          <w:szCs w:val="20"/>
        </w:rPr>
        <w:t>Iporanga</w:t>
      </w:r>
      <w:proofErr w:type="spellEnd"/>
      <w:r w:rsidR="00061B0D" w:rsidRPr="00E22DA6">
        <w:rPr>
          <w:rFonts w:ascii="Times New Roman" w:hAnsi="Times New Roman" w:cs="Times New Roman"/>
          <w:bCs/>
          <w:sz w:val="20"/>
          <w:szCs w:val="20"/>
        </w:rPr>
        <w:t>, 386, centro</w:t>
      </w:r>
      <w:r w:rsidR="001F6FC1" w:rsidRPr="00E22DA6">
        <w:rPr>
          <w:rFonts w:ascii="Times New Roman" w:hAnsi="Times New Roman" w:cs="Times New Roman"/>
          <w:bCs/>
          <w:sz w:val="20"/>
          <w:szCs w:val="20"/>
        </w:rPr>
        <w:t xml:space="preserve">, </w:t>
      </w:r>
      <w:proofErr w:type="spellStart"/>
      <w:r w:rsidR="00E00F4C" w:rsidRPr="00E22DA6">
        <w:rPr>
          <w:rFonts w:ascii="Times New Roman" w:hAnsi="Times New Roman" w:cs="Times New Roman"/>
          <w:bCs/>
          <w:sz w:val="20"/>
          <w:szCs w:val="20"/>
        </w:rPr>
        <w:t>Iporanga</w:t>
      </w:r>
      <w:r w:rsidR="001211BE" w:rsidRPr="00E22DA6">
        <w:rPr>
          <w:rFonts w:ascii="Times New Roman" w:hAnsi="Times New Roman" w:cs="Times New Roman"/>
          <w:bCs/>
          <w:sz w:val="20"/>
          <w:szCs w:val="20"/>
        </w:rPr>
        <w:t>-SP</w:t>
      </w:r>
      <w:proofErr w:type="spellEnd"/>
      <w:r w:rsidR="001211BE" w:rsidRPr="00E22DA6">
        <w:rPr>
          <w:rFonts w:ascii="Times New Roman" w:hAnsi="Times New Roman" w:cs="Times New Roman"/>
          <w:bCs/>
          <w:sz w:val="20"/>
          <w:szCs w:val="20"/>
        </w:rPr>
        <w:t>,</w:t>
      </w:r>
      <w:r w:rsidR="001211BE" w:rsidRPr="00E22DA6">
        <w:rPr>
          <w:rFonts w:ascii="Times New Roman" w:hAnsi="Times New Roman" w:cs="Times New Roman"/>
          <w:sz w:val="20"/>
          <w:szCs w:val="20"/>
        </w:rPr>
        <w:t xml:space="preserve"> na ESCOLA ESTADUAL NASCIMENTO SATIRO DA SILVA</w:t>
      </w:r>
      <w:r w:rsidR="001211BE" w:rsidRPr="00E22DA6">
        <w:rPr>
          <w:rFonts w:ascii="Times New Roman" w:hAnsi="Times New Roman" w:cs="Times New Roman"/>
          <w:bCs/>
          <w:sz w:val="20"/>
          <w:szCs w:val="20"/>
        </w:rPr>
        <w:t xml:space="preserve">  </w:t>
      </w:r>
    </w:p>
    <w:p w:rsidR="00755517" w:rsidRPr="00364C66" w:rsidRDefault="00755517" w:rsidP="00101154">
      <w:pPr>
        <w:shd w:val="clear" w:color="auto" w:fill="FFFFFF"/>
        <w:spacing w:after="0" w:line="360" w:lineRule="auto"/>
        <w:rPr>
          <w:rFonts w:ascii="Times New Roman" w:hAnsi="Times New Roman" w:cs="Times New Roman"/>
          <w:bCs/>
          <w:color w:val="000000" w:themeColor="text1"/>
          <w:sz w:val="20"/>
          <w:szCs w:val="20"/>
        </w:rPr>
      </w:pPr>
    </w:p>
    <w:p w:rsidR="003156FD" w:rsidRPr="00364C66" w:rsidRDefault="00755517" w:rsidP="00101154">
      <w:pPr>
        <w:shd w:val="clear" w:color="auto" w:fill="FFFFFF"/>
        <w:spacing w:after="0" w:line="360" w:lineRule="auto"/>
        <w:rPr>
          <w:rFonts w:ascii="Times New Roman" w:hAnsi="Times New Roman" w:cs="Times New Roman"/>
          <w:b/>
          <w:bCs/>
          <w:sz w:val="20"/>
          <w:szCs w:val="20"/>
        </w:rPr>
      </w:pPr>
      <w:r w:rsidRPr="00364C66">
        <w:rPr>
          <w:rFonts w:ascii="Times New Roman" w:hAnsi="Times New Roman" w:cs="Times New Roman"/>
          <w:bCs/>
          <w:color w:val="000000" w:themeColor="text1"/>
          <w:sz w:val="20"/>
          <w:szCs w:val="20"/>
        </w:rPr>
        <w:t>X -</w:t>
      </w:r>
      <w:r w:rsidR="003156FD" w:rsidRPr="00364C66">
        <w:rPr>
          <w:rFonts w:ascii="Times New Roman" w:hAnsi="Times New Roman" w:cs="Times New Roman"/>
          <w:bCs/>
          <w:color w:val="000000" w:themeColor="text1"/>
          <w:sz w:val="20"/>
          <w:szCs w:val="20"/>
        </w:rPr>
        <w:t xml:space="preserve"> O horário previsto para a realização da prova objetiva será das </w:t>
      </w:r>
      <w:proofErr w:type="gramStart"/>
      <w:r w:rsidR="003156FD" w:rsidRPr="00364C66">
        <w:rPr>
          <w:rFonts w:ascii="Times New Roman" w:hAnsi="Times New Roman" w:cs="Times New Roman"/>
          <w:b/>
          <w:bCs/>
          <w:color w:val="000000" w:themeColor="text1"/>
          <w:sz w:val="20"/>
          <w:szCs w:val="20"/>
        </w:rPr>
        <w:t>09:00</w:t>
      </w:r>
      <w:proofErr w:type="gramEnd"/>
      <w:r w:rsidR="003156FD" w:rsidRPr="00364C66">
        <w:rPr>
          <w:rFonts w:ascii="Times New Roman" w:hAnsi="Times New Roman" w:cs="Times New Roman"/>
          <w:b/>
          <w:bCs/>
          <w:color w:val="000000" w:themeColor="text1"/>
          <w:sz w:val="20"/>
          <w:szCs w:val="20"/>
        </w:rPr>
        <w:t>h às 12:00h.</w:t>
      </w:r>
      <w:r w:rsidR="00A6375E" w:rsidRPr="00364C66">
        <w:rPr>
          <w:rFonts w:ascii="Times New Roman" w:hAnsi="Times New Roman" w:cs="Times New Roman"/>
          <w:bCs/>
          <w:color w:val="000000" w:themeColor="text1"/>
          <w:sz w:val="20"/>
          <w:szCs w:val="20"/>
        </w:rPr>
        <w:t xml:space="preserve"> O portão será fechado às </w:t>
      </w:r>
      <w:proofErr w:type="gramStart"/>
      <w:r w:rsidR="00957B49" w:rsidRPr="00364C66">
        <w:rPr>
          <w:rFonts w:ascii="Times New Roman" w:hAnsi="Times New Roman" w:cs="Times New Roman"/>
          <w:b/>
          <w:bCs/>
          <w:sz w:val="20"/>
          <w:szCs w:val="20"/>
        </w:rPr>
        <w:t>08:45</w:t>
      </w:r>
      <w:proofErr w:type="gramEnd"/>
      <w:r w:rsidR="00A6375E" w:rsidRPr="00364C66">
        <w:rPr>
          <w:rFonts w:ascii="Times New Roman" w:hAnsi="Times New Roman" w:cs="Times New Roman"/>
          <w:b/>
          <w:bCs/>
          <w:sz w:val="20"/>
          <w:szCs w:val="20"/>
        </w:rPr>
        <w:t>h;</w:t>
      </w:r>
    </w:p>
    <w:p w:rsidR="00112ADA" w:rsidRPr="00364C66" w:rsidRDefault="00755517" w:rsidP="00112ADA">
      <w:pPr>
        <w:shd w:val="clear" w:color="auto" w:fill="FFFFFF"/>
        <w:spacing w:before="100" w:beforeAutospacing="1" w:after="100" w:afterAutospacing="1" w:line="360" w:lineRule="auto"/>
        <w:jc w:val="both"/>
        <w:rPr>
          <w:rFonts w:ascii="Times New Roman" w:hAnsi="Times New Roman" w:cs="Times New Roman"/>
          <w:b/>
          <w:color w:val="FF0000"/>
          <w:sz w:val="20"/>
          <w:szCs w:val="20"/>
        </w:rPr>
      </w:pPr>
      <w:r w:rsidRPr="00364C66">
        <w:rPr>
          <w:rFonts w:ascii="Times New Roman" w:hAnsi="Times New Roman" w:cs="Times New Roman"/>
          <w:sz w:val="20"/>
          <w:szCs w:val="20"/>
        </w:rPr>
        <w:t>XI</w:t>
      </w:r>
      <w:r w:rsidR="001336C0" w:rsidRPr="00364C66">
        <w:rPr>
          <w:rFonts w:ascii="Times New Roman" w:hAnsi="Times New Roman" w:cs="Times New Roman"/>
          <w:sz w:val="20"/>
          <w:szCs w:val="20"/>
        </w:rPr>
        <w:t xml:space="preserve"> - </w:t>
      </w:r>
      <w:r w:rsidR="00112ADA" w:rsidRPr="00364C66">
        <w:rPr>
          <w:rFonts w:ascii="Times New Roman" w:hAnsi="Times New Roman" w:cs="Times New Roman"/>
          <w:sz w:val="20"/>
          <w:szCs w:val="20"/>
        </w:rPr>
        <w:t xml:space="preserve">O Gabarito da prova objetiva será publicado no dia </w:t>
      </w:r>
      <w:r w:rsidR="00B77F1C" w:rsidRPr="00364C66">
        <w:rPr>
          <w:rFonts w:ascii="Times New Roman" w:hAnsi="Times New Roman" w:cs="Times New Roman"/>
          <w:b/>
          <w:sz w:val="20"/>
          <w:szCs w:val="20"/>
        </w:rPr>
        <w:t>01/07/2019</w:t>
      </w:r>
      <w:r w:rsidR="00112ADA" w:rsidRPr="00364C66">
        <w:rPr>
          <w:rFonts w:ascii="Times New Roman" w:hAnsi="Times New Roman" w:cs="Times New Roman"/>
          <w:sz w:val="20"/>
          <w:szCs w:val="20"/>
        </w:rPr>
        <w:t xml:space="preserve"> a partir das </w:t>
      </w:r>
      <w:proofErr w:type="gramStart"/>
      <w:r w:rsidR="00112ADA" w:rsidRPr="00364C66">
        <w:rPr>
          <w:rFonts w:ascii="Times New Roman" w:hAnsi="Times New Roman" w:cs="Times New Roman"/>
          <w:b/>
          <w:sz w:val="20"/>
          <w:szCs w:val="20"/>
        </w:rPr>
        <w:t>17:00</w:t>
      </w:r>
      <w:proofErr w:type="gramEnd"/>
      <w:r w:rsidR="00112ADA" w:rsidRPr="00364C66">
        <w:rPr>
          <w:rFonts w:ascii="Times New Roman" w:hAnsi="Times New Roman" w:cs="Times New Roman"/>
          <w:b/>
          <w:sz w:val="20"/>
          <w:szCs w:val="20"/>
        </w:rPr>
        <w:t>h</w:t>
      </w:r>
      <w:r w:rsidR="00112ADA" w:rsidRPr="00364C66">
        <w:rPr>
          <w:rFonts w:ascii="Times New Roman" w:hAnsi="Times New Roman" w:cs="Times New Roman"/>
          <w:sz w:val="20"/>
          <w:szCs w:val="20"/>
        </w:rPr>
        <w:t xml:space="preserve"> no site </w:t>
      </w:r>
      <w:proofErr w:type="spellStart"/>
      <w:r w:rsidR="00B222DC" w:rsidRPr="00860750">
        <w:rPr>
          <w:rFonts w:ascii="Times New Roman" w:hAnsi="Times New Roman" w:cs="Times New Roman"/>
          <w:b/>
          <w:color w:val="000000" w:themeColor="text1"/>
          <w:sz w:val="20"/>
          <w:szCs w:val="20"/>
        </w:rPr>
        <w:t>iporanga</w:t>
      </w:r>
      <w:proofErr w:type="spellEnd"/>
      <w:r w:rsidR="00B222DC" w:rsidRPr="00860750">
        <w:rPr>
          <w:rFonts w:ascii="Times New Roman" w:hAnsi="Times New Roman" w:cs="Times New Roman"/>
          <w:b/>
          <w:color w:val="000000" w:themeColor="text1"/>
          <w:sz w:val="20"/>
          <w:szCs w:val="20"/>
        </w:rPr>
        <w:t>.</w:t>
      </w:r>
      <w:proofErr w:type="spellStart"/>
      <w:r w:rsidR="00B222DC" w:rsidRPr="00860750">
        <w:rPr>
          <w:rFonts w:ascii="Times New Roman" w:hAnsi="Times New Roman" w:cs="Times New Roman"/>
          <w:b/>
          <w:color w:val="000000" w:themeColor="text1"/>
          <w:sz w:val="20"/>
          <w:szCs w:val="20"/>
        </w:rPr>
        <w:t>sp</w:t>
      </w:r>
      <w:proofErr w:type="spellEnd"/>
      <w:r w:rsidR="00B222DC" w:rsidRPr="00860750">
        <w:rPr>
          <w:rFonts w:ascii="Times New Roman" w:hAnsi="Times New Roman" w:cs="Times New Roman"/>
          <w:b/>
          <w:color w:val="000000" w:themeColor="text1"/>
          <w:sz w:val="20"/>
          <w:szCs w:val="20"/>
        </w:rPr>
        <w:t>.</w:t>
      </w:r>
      <w:proofErr w:type="spellStart"/>
      <w:r w:rsidR="00B222DC" w:rsidRPr="00860750">
        <w:rPr>
          <w:rFonts w:ascii="Times New Roman" w:hAnsi="Times New Roman" w:cs="Times New Roman"/>
          <w:b/>
          <w:color w:val="000000" w:themeColor="text1"/>
          <w:sz w:val="20"/>
          <w:szCs w:val="20"/>
        </w:rPr>
        <w:t>gov.br</w:t>
      </w:r>
      <w:r w:rsidR="00860750">
        <w:rPr>
          <w:rFonts w:ascii="Times New Roman" w:hAnsi="Times New Roman" w:cs="Times New Roman"/>
          <w:b/>
          <w:color w:val="000000" w:themeColor="text1"/>
          <w:sz w:val="20"/>
          <w:szCs w:val="20"/>
        </w:rPr>
        <w:t>;</w:t>
      </w:r>
      <w:proofErr w:type="spellEnd"/>
      <w:r w:rsidR="00860750">
        <w:rPr>
          <w:rFonts w:ascii="Times New Roman" w:hAnsi="Times New Roman" w:cs="Times New Roman"/>
          <w:b/>
          <w:color w:val="000000" w:themeColor="text1"/>
          <w:sz w:val="20"/>
          <w:szCs w:val="20"/>
        </w:rPr>
        <w:t xml:space="preserve">  </w:t>
      </w:r>
    </w:p>
    <w:p w:rsidR="001F6FC1" w:rsidRPr="00364C66" w:rsidRDefault="00755517" w:rsidP="00BF2972">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bCs/>
          <w:sz w:val="20"/>
          <w:szCs w:val="20"/>
        </w:rPr>
        <w:t>XII</w:t>
      </w:r>
      <w:r w:rsidR="001336C0" w:rsidRPr="00364C66">
        <w:rPr>
          <w:rFonts w:ascii="Times New Roman" w:hAnsi="Times New Roman" w:cs="Times New Roman"/>
          <w:bCs/>
          <w:sz w:val="20"/>
          <w:szCs w:val="20"/>
        </w:rPr>
        <w:t xml:space="preserve"> - </w:t>
      </w:r>
      <w:r w:rsidR="00BF2972" w:rsidRPr="00364C66">
        <w:rPr>
          <w:rFonts w:ascii="Times New Roman" w:hAnsi="Times New Roman" w:cs="Times New Roman"/>
          <w:sz w:val="20"/>
          <w:szCs w:val="20"/>
        </w:rPr>
        <w:t xml:space="preserve">O prazo para Interposição de </w:t>
      </w:r>
      <w:r w:rsidR="00077DE1" w:rsidRPr="00364C66">
        <w:rPr>
          <w:rFonts w:ascii="Times New Roman" w:hAnsi="Times New Roman" w:cs="Times New Roman"/>
          <w:sz w:val="20"/>
          <w:szCs w:val="20"/>
        </w:rPr>
        <w:t xml:space="preserve">Recurso da Prova Objetiva </w:t>
      </w:r>
      <w:r w:rsidR="00BF2972" w:rsidRPr="00364C66">
        <w:rPr>
          <w:rFonts w:ascii="Times New Roman" w:hAnsi="Times New Roman" w:cs="Times New Roman"/>
          <w:sz w:val="20"/>
          <w:szCs w:val="20"/>
        </w:rPr>
        <w:t>dever</w:t>
      </w:r>
      <w:r w:rsidR="00077DE1" w:rsidRPr="00364C66">
        <w:rPr>
          <w:rFonts w:ascii="Times New Roman" w:hAnsi="Times New Roman" w:cs="Times New Roman"/>
          <w:sz w:val="20"/>
          <w:szCs w:val="20"/>
        </w:rPr>
        <w:t xml:space="preserve">á ocorrer até as </w:t>
      </w:r>
      <w:proofErr w:type="gramStart"/>
      <w:r w:rsidR="00077DE1" w:rsidRPr="00364C66">
        <w:rPr>
          <w:rFonts w:ascii="Times New Roman" w:hAnsi="Times New Roman" w:cs="Times New Roman"/>
          <w:sz w:val="20"/>
          <w:szCs w:val="20"/>
        </w:rPr>
        <w:t>16:00</w:t>
      </w:r>
      <w:proofErr w:type="gramEnd"/>
      <w:r w:rsidR="00077DE1" w:rsidRPr="00364C66">
        <w:rPr>
          <w:rFonts w:ascii="Times New Roman" w:hAnsi="Times New Roman" w:cs="Times New Roman"/>
          <w:sz w:val="20"/>
          <w:szCs w:val="20"/>
        </w:rPr>
        <w:t xml:space="preserve">h do dia </w:t>
      </w:r>
      <w:r w:rsidR="00B77F1C" w:rsidRPr="00364C66">
        <w:rPr>
          <w:rFonts w:ascii="Times New Roman" w:hAnsi="Times New Roman" w:cs="Times New Roman"/>
          <w:b/>
          <w:sz w:val="20"/>
          <w:szCs w:val="20"/>
        </w:rPr>
        <w:t>04</w:t>
      </w:r>
      <w:r w:rsidR="00112ADA" w:rsidRPr="00364C66">
        <w:rPr>
          <w:rFonts w:ascii="Times New Roman" w:hAnsi="Times New Roman" w:cs="Times New Roman"/>
          <w:b/>
          <w:sz w:val="20"/>
          <w:szCs w:val="20"/>
        </w:rPr>
        <w:t>/0</w:t>
      </w:r>
      <w:r w:rsidR="00077DE1" w:rsidRPr="00364C66">
        <w:rPr>
          <w:rFonts w:ascii="Times New Roman" w:hAnsi="Times New Roman" w:cs="Times New Roman"/>
          <w:b/>
          <w:sz w:val="20"/>
          <w:szCs w:val="20"/>
        </w:rPr>
        <w:t>7</w:t>
      </w:r>
      <w:r w:rsidR="00B77F1C" w:rsidRPr="00364C66">
        <w:rPr>
          <w:rFonts w:ascii="Times New Roman" w:hAnsi="Times New Roman" w:cs="Times New Roman"/>
          <w:b/>
          <w:sz w:val="20"/>
          <w:szCs w:val="20"/>
        </w:rPr>
        <w:t>/2019</w:t>
      </w:r>
      <w:r w:rsidR="00BF2972" w:rsidRPr="00364C66">
        <w:rPr>
          <w:rFonts w:ascii="Times New Roman" w:hAnsi="Times New Roman" w:cs="Times New Roman"/>
          <w:sz w:val="20"/>
          <w:szCs w:val="20"/>
        </w:rPr>
        <w:t>. Os recursos deverão</w:t>
      </w:r>
      <w:r w:rsidR="001F6FC1" w:rsidRPr="00364C66">
        <w:rPr>
          <w:rFonts w:ascii="Times New Roman" w:hAnsi="Times New Roman" w:cs="Times New Roman"/>
          <w:sz w:val="20"/>
          <w:szCs w:val="20"/>
        </w:rPr>
        <w:t xml:space="preserve"> ser dirigidos ao Presidente da Comissão</w:t>
      </w:r>
      <w:r w:rsidR="00112ADA" w:rsidRPr="00364C66">
        <w:rPr>
          <w:rFonts w:ascii="Times New Roman" w:hAnsi="Times New Roman" w:cs="Times New Roman"/>
          <w:sz w:val="20"/>
          <w:szCs w:val="20"/>
        </w:rPr>
        <w:t xml:space="preserve"> Organizadora da Eleição do</w:t>
      </w:r>
      <w:r w:rsidR="00B77F1C" w:rsidRPr="00364C66">
        <w:rPr>
          <w:rFonts w:ascii="Times New Roman" w:hAnsi="Times New Roman" w:cs="Times New Roman"/>
          <w:sz w:val="20"/>
          <w:szCs w:val="20"/>
        </w:rPr>
        <w:t xml:space="preserve"> Conselho Tutelar do ano de 2019</w:t>
      </w:r>
      <w:r w:rsidR="00E00F4C" w:rsidRPr="00364C66">
        <w:rPr>
          <w:rFonts w:ascii="Times New Roman" w:hAnsi="Times New Roman" w:cs="Times New Roman"/>
          <w:sz w:val="20"/>
          <w:szCs w:val="20"/>
        </w:rPr>
        <w:t xml:space="preserve"> e entregues na</w:t>
      </w:r>
      <w:r w:rsidR="00112ADA"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secretaria</w:t>
      </w:r>
      <w:r w:rsidR="001F6FC1" w:rsidRPr="00364C66">
        <w:rPr>
          <w:rFonts w:ascii="Times New Roman" w:hAnsi="Times New Roman" w:cs="Times New Roman"/>
          <w:sz w:val="20"/>
          <w:szCs w:val="20"/>
        </w:rPr>
        <w:t xml:space="preserve"> </w:t>
      </w:r>
      <w:r w:rsidR="00112ADA" w:rsidRPr="00364C66">
        <w:rPr>
          <w:rFonts w:ascii="Times New Roman" w:hAnsi="Times New Roman" w:cs="Times New Roman"/>
          <w:sz w:val="20"/>
          <w:szCs w:val="20"/>
        </w:rPr>
        <w:t xml:space="preserve">Municipal </w:t>
      </w:r>
      <w:r w:rsidR="00FC20D8" w:rsidRPr="00364C66">
        <w:rPr>
          <w:rFonts w:ascii="Times New Roman" w:hAnsi="Times New Roman" w:cs="Times New Roman"/>
          <w:sz w:val="20"/>
          <w:szCs w:val="20"/>
        </w:rPr>
        <w:t>de Assistência Social</w:t>
      </w:r>
      <w:r w:rsidR="00112ADA" w:rsidRPr="00364C66">
        <w:rPr>
          <w:rFonts w:ascii="Times New Roman" w:hAnsi="Times New Roman" w:cs="Times New Roman"/>
          <w:sz w:val="20"/>
          <w:szCs w:val="20"/>
        </w:rPr>
        <w:t>, localizada à</w:t>
      </w:r>
      <w:r w:rsidR="00B77F1C"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 xml:space="preserve">Rua Pedro Silva, </w:t>
      </w:r>
      <w:r w:rsidR="00E00F4C" w:rsidRPr="004C0D23">
        <w:rPr>
          <w:rFonts w:ascii="Times New Roman" w:hAnsi="Times New Roman" w:cs="Times New Roman"/>
          <w:sz w:val="20"/>
          <w:szCs w:val="20"/>
        </w:rPr>
        <w:t>nº</w:t>
      </w:r>
      <w:r w:rsidR="00FC20D8" w:rsidRPr="004C0D23">
        <w:rPr>
          <w:rFonts w:ascii="Times New Roman" w:hAnsi="Times New Roman" w:cs="Times New Roman"/>
          <w:sz w:val="20"/>
          <w:szCs w:val="20"/>
        </w:rPr>
        <w:t>145</w:t>
      </w:r>
      <w:r w:rsidR="00112ADA" w:rsidRPr="00364C66">
        <w:rPr>
          <w:rFonts w:ascii="Times New Roman" w:hAnsi="Times New Roman" w:cs="Times New Roman"/>
          <w:sz w:val="20"/>
          <w:szCs w:val="20"/>
        </w:rPr>
        <w:t xml:space="preserve">, Centro- </w:t>
      </w:r>
      <w:proofErr w:type="spellStart"/>
      <w:proofErr w:type="gramStart"/>
      <w:r w:rsidR="00E00F4C" w:rsidRPr="00364C66">
        <w:rPr>
          <w:rFonts w:ascii="Times New Roman" w:hAnsi="Times New Roman" w:cs="Times New Roman"/>
          <w:sz w:val="20"/>
          <w:szCs w:val="20"/>
        </w:rPr>
        <w:t>Iporanga</w:t>
      </w:r>
      <w:r w:rsidR="00112ADA" w:rsidRPr="00364C66">
        <w:rPr>
          <w:rFonts w:ascii="Times New Roman" w:hAnsi="Times New Roman" w:cs="Times New Roman"/>
          <w:sz w:val="20"/>
          <w:szCs w:val="20"/>
        </w:rPr>
        <w:t>-SP</w:t>
      </w:r>
      <w:proofErr w:type="spellEnd"/>
      <w:proofErr w:type="gramEnd"/>
      <w:r w:rsidR="001F6FC1" w:rsidRPr="00364C66">
        <w:rPr>
          <w:rFonts w:ascii="Times New Roman" w:hAnsi="Times New Roman" w:cs="Times New Roman"/>
          <w:sz w:val="20"/>
          <w:szCs w:val="20"/>
        </w:rPr>
        <w:t xml:space="preserve"> das </w:t>
      </w:r>
      <w:r w:rsidR="001F6FC1" w:rsidRPr="00364C66">
        <w:rPr>
          <w:rFonts w:ascii="Times New Roman" w:hAnsi="Times New Roman" w:cs="Times New Roman"/>
          <w:b/>
          <w:sz w:val="20"/>
          <w:szCs w:val="20"/>
        </w:rPr>
        <w:t>08</w:t>
      </w:r>
      <w:r w:rsidR="00077DE1" w:rsidRPr="00364C66">
        <w:rPr>
          <w:rFonts w:ascii="Times New Roman" w:hAnsi="Times New Roman" w:cs="Times New Roman"/>
          <w:b/>
          <w:sz w:val="20"/>
          <w:szCs w:val="20"/>
        </w:rPr>
        <w:t>:00 ás 11:00 e 13:00 às 16</w:t>
      </w:r>
      <w:r w:rsidR="00BF2972" w:rsidRPr="00364C66">
        <w:rPr>
          <w:rFonts w:ascii="Times New Roman" w:hAnsi="Times New Roman" w:cs="Times New Roman"/>
          <w:b/>
          <w:sz w:val="20"/>
          <w:szCs w:val="20"/>
        </w:rPr>
        <w:t>:00h;</w:t>
      </w:r>
    </w:p>
    <w:p w:rsidR="00077DE1" w:rsidRPr="00364C66" w:rsidRDefault="00755517" w:rsidP="00BF2972">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XIII</w:t>
      </w:r>
      <w:r w:rsidR="00077DE1" w:rsidRPr="00364C66">
        <w:rPr>
          <w:rFonts w:ascii="Times New Roman" w:hAnsi="Times New Roman" w:cs="Times New Roman"/>
          <w:sz w:val="20"/>
          <w:szCs w:val="20"/>
        </w:rPr>
        <w:t xml:space="preserve">- </w:t>
      </w:r>
      <w:r w:rsidR="00785B6D" w:rsidRPr="00364C66">
        <w:rPr>
          <w:rFonts w:ascii="Times New Roman" w:hAnsi="Times New Roman" w:cs="Times New Roman"/>
          <w:sz w:val="20"/>
          <w:szCs w:val="20"/>
        </w:rPr>
        <w:t>A Comissão Organizadora da Eleição do</w:t>
      </w:r>
      <w:r w:rsidR="00B77F1C" w:rsidRPr="00364C66">
        <w:rPr>
          <w:rFonts w:ascii="Times New Roman" w:hAnsi="Times New Roman" w:cs="Times New Roman"/>
          <w:sz w:val="20"/>
          <w:szCs w:val="20"/>
        </w:rPr>
        <w:t xml:space="preserve"> Conselho Tutelar do ano de 2019</w:t>
      </w:r>
      <w:r w:rsidR="00785B6D" w:rsidRPr="00364C66">
        <w:rPr>
          <w:rFonts w:ascii="Times New Roman" w:hAnsi="Times New Roman" w:cs="Times New Roman"/>
          <w:sz w:val="20"/>
          <w:szCs w:val="20"/>
        </w:rPr>
        <w:t xml:space="preserve"> terá até o dia </w:t>
      </w:r>
      <w:r w:rsidR="00B77F1C" w:rsidRPr="00364C66">
        <w:rPr>
          <w:rFonts w:ascii="Times New Roman" w:hAnsi="Times New Roman" w:cs="Times New Roman"/>
          <w:b/>
          <w:sz w:val="20"/>
          <w:szCs w:val="20"/>
        </w:rPr>
        <w:t>10/07/2019</w:t>
      </w:r>
      <w:r w:rsidR="003F3278" w:rsidRPr="00364C66">
        <w:rPr>
          <w:rFonts w:ascii="Times New Roman" w:hAnsi="Times New Roman" w:cs="Times New Roman"/>
          <w:b/>
          <w:sz w:val="20"/>
          <w:szCs w:val="20"/>
        </w:rPr>
        <w:t xml:space="preserve"> </w:t>
      </w:r>
      <w:r w:rsidR="00785B6D" w:rsidRPr="00364C66">
        <w:rPr>
          <w:rFonts w:ascii="Times New Roman" w:hAnsi="Times New Roman" w:cs="Times New Roman"/>
          <w:sz w:val="20"/>
          <w:szCs w:val="20"/>
        </w:rPr>
        <w:t>para analisar</w:t>
      </w:r>
      <w:proofErr w:type="gramStart"/>
      <w:r w:rsidR="00785B6D" w:rsidRPr="00364C66">
        <w:rPr>
          <w:rFonts w:ascii="Times New Roman" w:hAnsi="Times New Roman" w:cs="Times New Roman"/>
          <w:sz w:val="20"/>
          <w:szCs w:val="20"/>
        </w:rPr>
        <w:t xml:space="preserve">  </w:t>
      </w:r>
      <w:proofErr w:type="gramEnd"/>
      <w:r w:rsidR="00785B6D" w:rsidRPr="00364C66">
        <w:rPr>
          <w:rFonts w:ascii="Times New Roman" w:hAnsi="Times New Roman" w:cs="Times New Roman"/>
          <w:sz w:val="20"/>
          <w:szCs w:val="20"/>
        </w:rPr>
        <w:t>e decidir os pedidos de impugnação de candidatos</w:t>
      </w:r>
      <w:r w:rsidR="00441584" w:rsidRPr="00364C66">
        <w:rPr>
          <w:rFonts w:ascii="Times New Roman" w:hAnsi="Times New Roman" w:cs="Times New Roman"/>
          <w:sz w:val="20"/>
          <w:szCs w:val="20"/>
        </w:rPr>
        <w:t>;</w:t>
      </w:r>
    </w:p>
    <w:p w:rsidR="00785B6D" w:rsidRPr="00364C66" w:rsidRDefault="00755517" w:rsidP="00BF2972">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XIV</w:t>
      </w:r>
      <w:r w:rsidR="00785B6D" w:rsidRPr="00364C66">
        <w:rPr>
          <w:rFonts w:ascii="Times New Roman" w:hAnsi="Times New Roman" w:cs="Times New Roman"/>
          <w:sz w:val="20"/>
          <w:szCs w:val="20"/>
        </w:rPr>
        <w:t xml:space="preserve">- O resultado do parecer da Comissão Organizadora será divulgado no dia </w:t>
      </w:r>
      <w:r w:rsidR="00B77F1C" w:rsidRPr="00364C66">
        <w:rPr>
          <w:rFonts w:ascii="Times New Roman" w:hAnsi="Times New Roman" w:cs="Times New Roman"/>
          <w:b/>
          <w:sz w:val="20"/>
          <w:szCs w:val="20"/>
        </w:rPr>
        <w:t>11/07/2019</w:t>
      </w:r>
      <w:r w:rsidR="00785B6D" w:rsidRPr="00364C66">
        <w:rPr>
          <w:rFonts w:ascii="Times New Roman" w:hAnsi="Times New Roman" w:cs="Times New Roman"/>
          <w:b/>
          <w:sz w:val="20"/>
          <w:szCs w:val="20"/>
        </w:rPr>
        <w:t>;</w:t>
      </w:r>
    </w:p>
    <w:p w:rsidR="0092733E" w:rsidRPr="00364C66" w:rsidRDefault="00755517" w:rsidP="00941EC8">
      <w:pPr>
        <w:shd w:val="clear" w:color="auto" w:fill="FFFFFF"/>
        <w:spacing w:before="100" w:beforeAutospacing="1" w:after="100" w:afterAutospacing="1" w:line="360" w:lineRule="auto"/>
        <w:jc w:val="both"/>
        <w:rPr>
          <w:rStyle w:val="Hyperlink"/>
          <w:rFonts w:ascii="Times New Roman" w:hAnsi="Times New Roman" w:cs="Times New Roman"/>
          <w:b/>
          <w:color w:val="auto"/>
          <w:sz w:val="20"/>
          <w:szCs w:val="20"/>
        </w:rPr>
      </w:pPr>
      <w:r w:rsidRPr="00364C66">
        <w:rPr>
          <w:rFonts w:ascii="Times New Roman" w:hAnsi="Times New Roman" w:cs="Times New Roman"/>
          <w:sz w:val="20"/>
          <w:szCs w:val="20"/>
        </w:rPr>
        <w:lastRenderedPageBreak/>
        <w:t>XV</w:t>
      </w:r>
      <w:r w:rsidR="00441584" w:rsidRPr="00364C66">
        <w:rPr>
          <w:rFonts w:ascii="Times New Roman" w:hAnsi="Times New Roman" w:cs="Times New Roman"/>
          <w:sz w:val="20"/>
          <w:szCs w:val="20"/>
        </w:rPr>
        <w:t xml:space="preserve"> </w:t>
      </w:r>
      <w:proofErr w:type="gramStart"/>
      <w:r w:rsidR="00441584" w:rsidRPr="00364C66">
        <w:rPr>
          <w:rFonts w:ascii="Times New Roman" w:hAnsi="Times New Roman" w:cs="Times New Roman"/>
          <w:sz w:val="20"/>
          <w:szCs w:val="20"/>
        </w:rPr>
        <w:t>-</w:t>
      </w:r>
      <w:r w:rsidR="00112ADA" w:rsidRPr="00364C66">
        <w:rPr>
          <w:rFonts w:ascii="Times New Roman" w:hAnsi="Times New Roman" w:cs="Times New Roman"/>
          <w:sz w:val="20"/>
          <w:szCs w:val="20"/>
        </w:rPr>
        <w:t>A</w:t>
      </w:r>
      <w:proofErr w:type="gramEnd"/>
      <w:r w:rsidR="00112ADA" w:rsidRPr="00364C66">
        <w:rPr>
          <w:rFonts w:ascii="Times New Roman" w:hAnsi="Times New Roman" w:cs="Times New Roman"/>
          <w:sz w:val="20"/>
          <w:szCs w:val="20"/>
        </w:rPr>
        <w:t xml:space="preserve"> p</w:t>
      </w:r>
      <w:r w:rsidR="001F6FC1" w:rsidRPr="00364C66">
        <w:rPr>
          <w:rFonts w:ascii="Times New Roman" w:hAnsi="Times New Roman" w:cs="Times New Roman"/>
          <w:sz w:val="20"/>
          <w:szCs w:val="20"/>
        </w:rPr>
        <w:t>ublica</w:t>
      </w:r>
      <w:r w:rsidR="00112ADA" w:rsidRPr="00364C66">
        <w:rPr>
          <w:rFonts w:ascii="Times New Roman" w:hAnsi="Times New Roman" w:cs="Times New Roman"/>
          <w:sz w:val="20"/>
          <w:szCs w:val="20"/>
        </w:rPr>
        <w:t>ção da relação dos candidatos habilitados</w:t>
      </w:r>
      <w:r w:rsidR="00E00F4C" w:rsidRPr="00364C66">
        <w:rPr>
          <w:rFonts w:ascii="Times New Roman" w:hAnsi="Times New Roman" w:cs="Times New Roman"/>
          <w:sz w:val="20"/>
          <w:szCs w:val="20"/>
        </w:rPr>
        <w:t xml:space="preserve"> </w:t>
      </w:r>
      <w:r w:rsidR="00077DE1" w:rsidRPr="00364C66">
        <w:rPr>
          <w:rFonts w:ascii="Times New Roman" w:hAnsi="Times New Roman" w:cs="Times New Roman"/>
          <w:sz w:val="20"/>
          <w:szCs w:val="20"/>
        </w:rPr>
        <w:t xml:space="preserve">a Eleição </w:t>
      </w:r>
      <w:r w:rsidR="00921747" w:rsidRPr="00364C66">
        <w:rPr>
          <w:rFonts w:ascii="Times New Roman" w:hAnsi="Times New Roman" w:cs="Times New Roman"/>
          <w:sz w:val="20"/>
          <w:szCs w:val="20"/>
        </w:rPr>
        <w:t>será</w:t>
      </w:r>
      <w:r w:rsidR="00112ADA" w:rsidRPr="00364C66">
        <w:rPr>
          <w:rFonts w:ascii="Times New Roman" w:hAnsi="Times New Roman" w:cs="Times New Roman"/>
          <w:sz w:val="20"/>
          <w:szCs w:val="20"/>
        </w:rPr>
        <w:t xml:space="preserve"> divulgada no dia </w:t>
      </w:r>
      <w:r w:rsidR="00B77F1C" w:rsidRPr="00364C66">
        <w:rPr>
          <w:rFonts w:ascii="Times New Roman" w:hAnsi="Times New Roman" w:cs="Times New Roman"/>
          <w:b/>
          <w:sz w:val="20"/>
          <w:szCs w:val="20"/>
        </w:rPr>
        <w:t>12/07/2019</w:t>
      </w:r>
      <w:r w:rsidR="00441584" w:rsidRPr="00364C66">
        <w:rPr>
          <w:rFonts w:ascii="Times New Roman" w:hAnsi="Times New Roman" w:cs="Times New Roman"/>
          <w:b/>
          <w:sz w:val="20"/>
          <w:szCs w:val="20"/>
        </w:rPr>
        <w:t>;</w:t>
      </w:r>
    </w:p>
    <w:p w:rsidR="00D93C07" w:rsidRPr="00364C66" w:rsidRDefault="00755517"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XVI</w:t>
      </w:r>
      <w:r w:rsidR="00441584" w:rsidRPr="00364C66">
        <w:rPr>
          <w:rFonts w:ascii="Times New Roman" w:hAnsi="Times New Roman" w:cs="Times New Roman"/>
          <w:sz w:val="20"/>
          <w:szCs w:val="20"/>
        </w:rPr>
        <w:t xml:space="preserve"> - </w:t>
      </w:r>
      <w:r w:rsidR="00921747" w:rsidRPr="00364C66">
        <w:rPr>
          <w:rFonts w:ascii="Times New Roman" w:hAnsi="Times New Roman" w:cs="Times New Roman"/>
          <w:sz w:val="20"/>
          <w:szCs w:val="20"/>
        </w:rPr>
        <w:t>A r</w:t>
      </w:r>
      <w:r w:rsidR="00D93C07" w:rsidRPr="00364C66">
        <w:rPr>
          <w:rFonts w:ascii="Times New Roman" w:hAnsi="Times New Roman" w:cs="Times New Roman"/>
          <w:sz w:val="20"/>
          <w:szCs w:val="20"/>
        </w:rPr>
        <w:t>eunião</w:t>
      </w:r>
      <w:r w:rsidR="00921747" w:rsidRPr="00364C66">
        <w:rPr>
          <w:rFonts w:ascii="Times New Roman" w:hAnsi="Times New Roman" w:cs="Times New Roman"/>
          <w:sz w:val="20"/>
          <w:szCs w:val="20"/>
        </w:rPr>
        <w:t xml:space="preserve"> realizada pela Comissão Organizadora da Eleição do</w:t>
      </w:r>
      <w:r w:rsidR="00692EC2" w:rsidRPr="00364C66">
        <w:rPr>
          <w:rFonts w:ascii="Times New Roman" w:hAnsi="Times New Roman" w:cs="Times New Roman"/>
          <w:sz w:val="20"/>
          <w:szCs w:val="20"/>
        </w:rPr>
        <w:t xml:space="preserve"> Conselho Tutelar do ano de 2019</w:t>
      </w:r>
      <w:r w:rsidR="00921747" w:rsidRPr="00364C66">
        <w:rPr>
          <w:rFonts w:ascii="Times New Roman" w:hAnsi="Times New Roman" w:cs="Times New Roman"/>
          <w:sz w:val="20"/>
          <w:szCs w:val="20"/>
        </w:rPr>
        <w:t xml:space="preserve"> com os candidatos para orientações as normas e regras de candidatura será no dia</w:t>
      </w:r>
      <w:r w:rsidR="00061B0D" w:rsidRPr="00364C66">
        <w:rPr>
          <w:rFonts w:ascii="Times New Roman" w:hAnsi="Times New Roman" w:cs="Times New Roman"/>
          <w:sz w:val="20"/>
          <w:szCs w:val="20"/>
        </w:rPr>
        <w:t xml:space="preserve"> </w:t>
      </w:r>
      <w:r w:rsidR="003F3278" w:rsidRPr="00364C66">
        <w:rPr>
          <w:rFonts w:ascii="Times New Roman" w:hAnsi="Times New Roman" w:cs="Times New Roman"/>
          <w:b/>
          <w:sz w:val="20"/>
          <w:szCs w:val="20"/>
        </w:rPr>
        <w:t>22</w:t>
      </w:r>
      <w:r w:rsidR="00692EC2" w:rsidRPr="00364C66">
        <w:rPr>
          <w:rFonts w:ascii="Times New Roman" w:hAnsi="Times New Roman" w:cs="Times New Roman"/>
          <w:b/>
          <w:sz w:val="20"/>
          <w:szCs w:val="20"/>
        </w:rPr>
        <w:t>/07/2019</w:t>
      </w:r>
      <w:r w:rsidR="00921747" w:rsidRPr="00364C66">
        <w:rPr>
          <w:rFonts w:ascii="Times New Roman" w:hAnsi="Times New Roman" w:cs="Times New Roman"/>
          <w:sz w:val="20"/>
          <w:szCs w:val="20"/>
        </w:rPr>
        <w:t xml:space="preserve">, na </w:t>
      </w:r>
      <w:r w:rsidR="00FB7657" w:rsidRPr="00364C66">
        <w:rPr>
          <w:rFonts w:ascii="Times New Roman" w:hAnsi="Times New Roman" w:cs="Times New Roman"/>
          <w:sz w:val="20"/>
          <w:szCs w:val="20"/>
        </w:rPr>
        <w:t>Câmara Municipal</w:t>
      </w:r>
      <w:r w:rsidR="00E00F4C" w:rsidRPr="00364C66">
        <w:rPr>
          <w:rFonts w:ascii="Times New Roman" w:hAnsi="Times New Roman" w:cs="Times New Roman"/>
          <w:sz w:val="20"/>
          <w:szCs w:val="20"/>
        </w:rPr>
        <w:t xml:space="preserve"> – </w:t>
      </w:r>
      <w:proofErr w:type="spellStart"/>
      <w:proofErr w:type="gramStart"/>
      <w:r w:rsidR="00E00F4C" w:rsidRPr="00364C66">
        <w:rPr>
          <w:rFonts w:ascii="Times New Roman" w:hAnsi="Times New Roman" w:cs="Times New Roman"/>
          <w:sz w:val="20"/>
          <w:szCs w:val="20"/>
        </w:rPr>
        <w:t>Iporanga</w:t>
      </w:r>
      <w:r w:rsidR="0062573D" w:rsidRPr="00364C66">
        <w:rPr>
          <w:rFonts w:ascii="Times New Roman" w:hAnsi="Times New Roman" w:cs="Times New Roman"/>
          <w:sz w:val="20"/>
          <w:szCs w:val="20"/>
        </w:rPr>
        <w:t>-SP</w:t>
      </w:r>
      <w:proofErr w:type="spellEnd"/>
      <w:proofErr w:type="gramEnd"/>
      <w:r w:rsidR="0062573D" w:rsidRPr="00364C66">
        <w:rPr>
          <w:rFonts w:ascii="Times New Roman" w:hAnsi="Times New Roman" w:cs="Times New Roman"/>
          <w:sz w:val="20"/>
          <w:szCs w:val="20"/>
        </w:rPr>
        <w:t xml:space="preserve"> </w:t>
      </w:r>
      <w:r w:rsidR="006566B0" w:rsidRPr="00364C66">
        <w:rPr>
          <w:rFonts w:ascii="Times New Roman" w:hAnsi="Times New Roman" w:cs="Times New Roman"/>
          <w:sz w:val="20"/>
          <w:szCs w:val="20"/>
        </w:rPr>
        <w:t xml:space="preserve">às </w:t>
      </w:r>
      <w:r w:rsidR="00E00F4C" w:rsidRPr="00364C66">
        <w:rPr>
          <w:rFonts w:ascii="Times New Roman" w:hAnsi="Times New Roman" w:cs="Times New Roman"/>
          <w:b/>
          <w:sz w:val="20"/>
          <w:szCs w:val="20"/>
        </w:rPr>
        <w:t>13</w:t>
      </w:r>
      <w:r w:rsidR="003A70B1" w:rsidRPr="00364C66">
        <w:rPr>
          <w:rFonts w:ascii="Times New Roman" w:hAnsi="Times New Roman" w:cs="Times New Roman"/>
          <w:b/>
          <w:sz w:val="20"/>
          <w:szCs w:val="20"/>
        </w:rPr>
        <w:t>:00</w:t>
      </w:r>
      <w:r w:rsidR="006566B0" w:rsidRPr="00364C66">
        <w:rPr>
          <w:rFonts w:ascii="Times New Roman" w:hAnsi="Times New Roman" w:cs="Times New Roman"/>
          <w:b/>
          <w:sz w:val="20"/>
          <w:szCs w:val="20"/>
        </w:rPr>
        <w:t>h</w:t>
      </w:r>
      <w:r w:rsidR="00E00F4C" w:rsidRPr="00364C66">
        <w:rPr>
          <w:rFonts w:ascii="Times New Roman" w:hAnsi="Times New Roman" w:cs="Times New Roman"/>
          <w:b/>
          <w:sz w:val="20"/>
          <w:szCs w:val="20"/>
        </w:rPr>
        <w:t>oras</w:t>
      </w:r>
      <w:r w:rsidR="006566B0" w:rsidRPr="00364C66">
        <w:rPr>
          <w:rFonts w:ascii="Times New Roman" w:hAnsi="Times New Roman" w:cs="Times New Roman"/>
          <w:b/>
          <w:sz w:val="20"/>
          <w:szCs w:val="20"/>
        </w:rPr>
        <w:t>.;</w:t>
      </w:r>
    </w:p>
    <w:p w:rsidR="0092733E" w:rsidRPr="00364C66" w:rsidRDefault="00755517"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XVII</w:t>
      </w:r>
      <w:r w:rsidR="009A4CB9" w:rsidRPr="00364C66">
        <w:rPr>
          <w:rFonts w:ascii="Times New Roman" w:hAnsi="Times New Roman" w:cs="Times New Roman"/>
          <w:sz w:val="20"/>
          <w:szCs w:val="20"/>
        </w:rPr>
        <w:t xml:space="preserve">– </w:t>
      </w:r>
      <w:r w:rsidR="0083095B" w:rsidRPr="00364C66">
        <w:rPr>
          <w:rFonts w:ascii="Times New Roman" w:hAnsi="Times New Roman" w:cs="Times New Roman"/>
          <w:sz w:val="20"/>
          <w:szCs w:val="20"/>
        </w:rPr>
        <w:t xml:space="preserve">O </w:t>
      </w:r>
      <w:r w:rsidR="0092733E" w:rsidRPr="00364C66">
        <w:rPr>
          <w:rFonts w:ascii="Times New Roman" w:hAnsi="Times New Roman" w:cs="Times New Roman"/>
          <w:sz w:val="20"/>
          <w:szCs w:val="20"/>
        </w:rPr>
        <w:t xml:space="preserve">Período de Campanha </w:t>
      </w:r>
      <w:r w:rsidR="0083095B" w:rsidRPr="00364C66">
        <w:rPr>
          <w:rFonts w:ascii="Times New Roman" w:hAnsi="Times New Roman" w:cs="Times New Roman"/>
          <w:sz w:val="20"/>
          <w:szCs w:val="20"/>
        </w:rPr>
        <w:t xml:space="preserve">será de </w:t>
      </w:r>
      <w:r w:rsidR="003F3278" w:rsidRPr="00364C66">
        <w:rPr>
          <w:rFonts w:ascii="Times New Roman" w:hAnsi="Times New Roman" w:cs="Times New Roman"/>
          <w:b/>
          <w:sz w:val="20"/>
          <w:szCs w:val="20"/>
        </w:rPr>
        <w:t>24</w:t>
      </w:r>
      <w:r w:rsidR="00692EC2" w:rsidRPr="00364C66">
        <w:rPr>
          <w:rFonts w:ascii="Times New Roman" w:hAnsi="Times New Roman" w:cs="Times New Roman"/>
          <w:b/>
          <w:sz w:val="20"/>
          <w:szCs w:val="20"/>
        </w:rPr>
        <w:t>/07/2019 à 05/10/2019</w:t>
      </w:r>
      <w:r w:rsidR="0083095B" w:rsidRPr="00364C66">
        <w:rPr>
          <w:rFonts w:ascii="Times New Roman" w:hAnsi="Times New Roman" w:cs="Times New Roman"/>
          <w:sz w:val="20"/>
          <w:szCs w:val="20"/>
        </w:rPr>
        <w:t xml:space="preserve"> e </w:t>
      </w:r>
      <w:r w:rsidR="0092733E" w:rsidRPr="00364C66">
        <w:rPr>
          <w:rFonts w:ascii="Times New Roman" w:hAnsi="Times New Roman" w:cs="Times New Roman"/>
          <w:sz w:val="20"/>
          <w:szCs w:val="20"/>
        </w:rPr>
        <w:t>n</w:t>
      </w:r>
      <w:r w:rsidR="0083095B" w:rsidRPr="00364C66">
        <w:rPr>
          <w:rFonts w:ascii="Times New Roman" w:hAnsi="Times New Roman" w:cs="Times New Roman"/>
          <w:sz w:val="20"/>
          <w:szCs w:val="20"/>
        </w:rPr>
        <w:t xml:space="preserve">ão será permitida boca de urna. </w:t>
      </w:r>
    </w:p>
    <w:p w:rsidR="0092733E" w:rsidRPr="00364C66" w:rsidRDefault="00755517" w:rsidP="0083095B">
      <w:pPr>
        <w:shd w:val="clear" w:color="auto" w:fill="FFFFFF"/>
        <w:spacing w:before="100" w:beforeAutospacing="1" w:after="100" w:afterAutospacing="1" w:line="360" w:lineRule="auto"/>
        <w:rPr>
          <w:rFonts w:ascii="Times New Roman" w:hAnsi="Times New Roman" w:cs="Times New Roman"/>
          <w:color w:val="FF0000"/>
          <w:sz w:val="20"/>
          <w:szCs w:val="20"/>
        </w:rPr>
      </w:pPr>
      <w:r w:rsidRPr="00364C66">
        <w:rPr>
          <w:rFonts w:ascii="Times New Roman" w:hAnsi="Times New Roman" w:cs="Times New Roman"/>
          <w:sz w:val="20"/>
          <w:szCs w:val="20"/>
        </w:rPr>
        <w:t>XVIII</w:t>
      </w:r>
      <w:r w:rsidR="0083095B" w:rsidRPr="00364C66">
        <w:rPr>
          <w:rFonts w:ascii="Times New Roman" w:hAnsi="Times New Roman" w:cs="Times New Roman"/>
          <w:sz w:val="20"/>
          <w:szCs w:val="20"/>
        </w:rPr>
        <w:t xml:space="preserve">– A eleição dos candidatos ao Conselho Tutelar será no dia </w:t>
      </w:r>
      <w:r w:rsidR="00692EC2" w:rsidRPr="00364C66">
        <w:rPr>
          <w:rFonts w:ascii="Times New Roman" w:hAnsi="Times New Roman" w:cs="Times New Roman"/>
          <w:b/>
          <w:sz w:val="20"/>
          <w:szCs w:val="20"/>
        </w:rPr>
        <w:t>06/10/2019</w:t>
      </w:r>
      <w:r w:rsidR="0083095B" w:rsidRPr="00364C66">
        <w:rPr>
          <w:rFonts w:ascii="Times New Roman" w:hAnsi="Times New Roman" w:cs="Times New Roman"/>
          <w:sz w:val="20"/>
          <w:szCs w:val="20"/>
        </w:rPr>
        <w:t xml:space="preserve"> na ESCOLA </w:t>
      </w:r>
      <w:r w:rsidR="0070598C" w:rsidRPr="00364C66">
        <w:rPr>
          <w:rFonts w:ascii="Times New Roman" w:hAnsi="Times New Roman" w:cs="Times New Roman"/>
          <w:sz w:val="20"/>
          <w:szCs w:val="20"/>
        </w:rPr>
        <w:t>ESTADUAL</w:t>
      </w:r>
      <w:r w:rsidR="0083095B" w:rsidRPr="00364C66">
        <w:rPr>
          <w:rFonts w:ascii="Times New Roman" w:hAnsi="Times New Roman" w:cs="Times New Roman"/>
          <w:sz w:val="20"/>
          <w:szCs w:val="20"/>
        </w:rPr>
        <w:t xml:space="preserve"> </w:t>
      </w:r>
      <w:r w:rsidR="00E00F4C" w:rsidRPr="00364C66">
        <w:rPr>
          <w:rFonts w:ascii="Times New Roman" w:hAnsi="Times New Roman" w:cs="Times New Roman"/>
          <w:sz w:val="20"/>
          <w:szCs w:val="20"/>
        </w:rPr>
        <w:t xml:space="preserve">NASCIMENTO SATIRO DA SILVA </w:t>
      </w:r>
      <w:r w:rsidR="0083095B" w:rsidRPr="00364C66">
        <w:rPr>
          <w:rFonts w:ascii="Times New Roman" w:hAnsi="Times New Roman" w:cs="Times New Roman"/>
          <w:sz w:val="20"/>
          <w:szCs w:val="20"/>
        </w:rPr>
        <w:t>sito à</w:t>
      </w:r>
      <w:r w:rsidR="00E00F4C" w:rsidRPr="00364C66">
        <w:rPr>
          <w:rFonts w:ascii="Times New Roman" w:hAnsi="Times New Roman" w:cs="Times New Roman"/>
          <w:sz w:val="20"/>
          <w:szCs w:val="20"/>
        </w:rPr>
        <w:t xml:space="preserve"> </w:t>
      </w:r>
      <w:r w:rsidR="00061B0D" w:rsidRPr="00364C66">
        <w:rPr>
          <w:rFonts w:ascii="Times New Roman" w:hAnsi="Times New Roman" w:cs="Times New Roman"/>
          <w:bCs/>
          <w:sz w:val="20"/>
          <w:szCs w:val="20"/>
        </w:rPr>
        <w:t>Avenida Iporanga, 386, centro</w:t>
      </w:r>
      <w:r w:rsidR="0083095B" w:rsidRPr="00364C66">
        <w:rPr>
          <w:rFonts w:ascii="Times New Roman" w:hAnsi="Times New Roman" w:cs="Times New Roman"/>
          <w:bCs/>
          <w:sz w:val="20"/>
          <w:szCs w:val="20"/>
        </w:rPr>
        <w:t>,</w:t>
      </w:r>
      <w:r w:rsidR="00E00F4C" w:rsidRPr="00364C66">
        <w:rPr>
          <w:rFonts w:ascii="Times New Roman" w:hAnsi="Times New Roman" w:cs="Times New Roman"/>
          <w:bCs/>
          <w:sz w:val="20"/>
          <w:szCs w:val="20"/>
        </w:rPr>
        <w:t xml:space="preserve"> </w:t>
      </w:r>
      <w:r w:rsidR="006566B0" w:rsidRPr="00364C66">
        <w:rPr>
          <w:rFonts w:ascii="Times New Roman" w:hAnsi="Times New Roman" w:cs="Times New Roman"/>
          <w:sz w:val="20"/>
          <w:szCs w:val="20"/>
        </w:rPr>
        <w:t>e a apuração</w:t>
      </w:r>
      <w:r w:rsidR="0092733E" w:rsidRPr="00364C66">
        <w:rPr>
          <w:rFonts w:ascii="Times New Roman" w:hAnsi="Times New Roman" w:cs="Times New Roman"/>
          <w:sz w:val="20"/>
          <w:szCs w:val="20"/>
        </w:rPr>
        <w:t xml:space="preserve"> será após </w:t>
      </w:r>
      <w:proofErr w:type="gramStart"/>
      <w:r w:rsidR="0092733E" w:rsidRPr="00364C66">
        <w:rPr>
          <w:rFonts w:ascii="Times New Roman" w:hAnsi="Times New Roman" w:cs="Times New Roman"/>
          <w:sz w:val="20"/>
          <w:szCs w:val="20"/>
        </w:rPr>
        <w:t>às</w:t>
      </w:r>
      <w:proofErr w:type="gramEnd"/>
      <w:r w:rsidR="0092733E" w:rsidRPr="00364C66">
        <w:rPr>
          <w:rFonts w:ascii="Times New Roman" w:hAnsi="Times New Roman" w:cs="Times New Roman"/>
          <w:sz w:val="20"/>
          <w:szCs w:val="20"/>
        </w:rPr>
        <w:t xml:space="preserve"> 17:00h n</w:t>
      </w:r>
      <w:r w:rsidR="0083095B" w:rsidRPr="00364C66">
        <w:rPr>
          <w:rFonts w:ascii="Times New Roman" w:hAnsi="Times New Roman" w:cs="Times New Roman"/>
          <w:sz w:val="20"/>
          <w:szCs w:val="20"/>
        </w:rPr>
        <w:t xml:space="preserve">a Câmara Municipal, conforme </w:t>
      </w:r>
      <w:r w:rsidR="001336C0" w:rsidRPr="00364C66">
        <w:rPr>
          <w:rFonts w:ascii="Times New Roman" w:hAnsi="Times New Roman" w:cs="Times New Roman"/>
          <w:sz w:val="20"/>
          <w:szCs w:val="20"/>
        </w:rPr>
        <w:t>orientações do</w:t>
      </w:r>
      <w:r w:rsidR="006566B0" w:rsidRPr="00364C66">
        <w:rPr>
          <w:rFonts w:ascii="Times New Roman" w:hAnsi="Times New Roman" w:cs="Times New Roman"/>
          <w:sz w:val="20"/>
          <w:szCs w:val="20"/>
        </w:rPr>
        <w:t xml:space="preserve"> CONANDA</w:t>
      </w:r>
      <w:r w:rsidR="001336C0" w:rsidRPr="00364C66">
        <w:rPr>
          <w:rFonts w:ascii="Times New Roman" w:hAnsi="Times New Roman" w:cs="Times New Roman"/>
          <w:sz w:val="20"/>
          <w:szCs w:val="20"/>
        </w:rPr>
        <w:t>;</w:t>
      </w:r>
    </w:p>
    <w:p w:rsidR="0092733E" w:rsidRPr="00364C66" w:rsidRDefault="001336C0"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w:t>
      </w:r>
      <w:r w:rsidR="00755517" w:rsidRPr="00364C66">
        <w:rPr>
          <w:rFonts w:ascii="Times New Roman" w:hAnsi="Times New Roman" w:cs="Times New Roman"/>
          <w:sz w:val="20"/>
          <w:szCs w:val="20"/>
        </w:rPr>
        <w:t>I</w:t>
      </w:r>
      <w:r w:rsidR="009A4CB9" w:rsidRPr="00364C66">
        <w:rPr>
          <w:rFonts w:ascii="Times New Roman" w:hAnsi="Times New Roman" w:cs="Times New Roman"/>
          <w:sz w:val="20"/>
          <w:szCs w:val="20"/>
        </w:rPr>
        <w:t xml:space="preserve">X </w:t>
      </w:r>
      <w:r w:rsidR="00A56707" w:rsidRPr="00364C66">
        <w:rPr>
          <w:rFonts w:ascii="Times New Roman" w:hAnsi="Times New Roman" w:cs="Times New Roman"/>
          <w:sz w:val="20"/>
          <w:szCs w:val="20"/>
        </w:rPr>
        <w:t xml:space="preserve">– A </w:t>
      </w:r>
      <w:r w:rsidR="0092733E" w:rsidRPr="00364C66">
        <w:rPr>
          <w:rFonts w:ascii="Times New Roman" w:hAnsi="Times New Roman" w:cs="Times New Roman"/>
          <w:sz w:val="20"/>
          <w:szCs w:val="20"/>
        </w:rPr>
        <w:t>Publicação d</w:t>
      </w:r>
      <w:r w:rsidR="00A56707" w:rsidRPr="00364C66">
        <w:rPr>
          <w:rFonts w:ascii="Times New Roman" w:hAnsi="Times New Roman" w:cs="Times New Roman"/>
          <w:sz w:val="20"/>
          <w:szCs w:val="20"/>
        </w:rPr>
        <w:t xml:space="preserve">o Resultado do Pleito Eleitoral será no dia </w:t>
      </w:r>
      <w:r w:rsidR="00692EC2" w:rsidRPr="00364C66">
        <w:rPr>
          <w:rFonts w:ascii="Times New Roman" w:hAnsi="Times New Roman" w:cs="Times New Roman"/>
          <w:b/>
          <w:sz w:val="20"/>
          <w:szCs w:val="20"/>
        </w:rPr>
        <w:t>11/10/2019</w:t>
      </w:r>
      <w:r w:rsidR="009A4CB9" w:rsidRPr="00364C66">
        <w:rPr>
          <w:rFonts w:ascii="Times New Roman" w:hAnsi="Times New Roman" w:cs="Times New Roman"/>
          <w:b/>
          <w:sz w:val="20"/>
          <w:szCs w:val="20"/>
        </w:rPr>
        <w:t>;</w:t>
      </w:r>
    </w:p>
    <w:p w:rsidR="006A4873" w:rsidRPr="00364C66" w:rsidRDefault="00755517" w:rsidP="00941EC8">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XX</w:t>
      </w:r>
      <w:r w:rsidR="006A4873" w:rsidRPr="00364C66">
        <w:rPr>
          <w:rFonts w:ascii="Times New Roman" w:hAnsi="Times New Roman" w:cs="Times New Roman"/>
          <w:sz w:val="20"/>
          <w:szCs w:val="20"/>
        </w:rPr>
        <w:t xml:space="preserve">– O prazo para interposição de recurso do pleito eleitoral deverá ser entregue até as </w:t>
      </w:r>
      <w:proofErr w:type="gramStart"/>
      <w:r w:rsidR="006A4873" w:rsidRPr="00364C66">
        <w:rPr>
          <w:rFonts w:ascii="Times New Roman" w:hAnsi="Times New Roman" w:cs="Times New Roman"/>
          <w:b/>
          <w:sz w:val="20"/>
          <w:szCs w:val="20"/>
        </w:rPr>
        <w:t>16:00</w:t>
      </w:r>
      <w:proofErr w:type="gramEnd"/>
      <w:r w:rsidR="006A4873" w:rsidRPr="00364C66">
        <w:rPr>
          <w:rFonts w:ascii="Times New Roman" w:hAnsi="Times New Roman" w:cs="Times New Roman"/>
          <w:b/>
          <w:sz w:val="20"/>
          <w:szCs w:val="20"/>
        </w:rPr>
        <w:t>h do dia</w:t>
      </w:r>
      <w:r w:rsidR="00692EC2" w:rsidRPr="00364C66">
        <w:rPr>
          <w:rFonts w:ascii="Times New Roman" w:hAnsi="Times New Roman" w:cs="Times New Roman"/>
          <w:b/>
          <w:sz w:val="20"/>
          <w:szCs w:val="20"/>
        </w:rPr>
        <w:t xml:space="preserve">16/10/2019 </w:t>
      </w:r>
      <w:r w:rsidR="006A4873" w:rsidRPr="00364C66">
        <w:rPr>
          <w:rFonts w:ascii="Times New Roman" w:hAnsi="Times New Roman" w:cs="Times New Roman"/>
          <w:sz w:val="20"/>
          <w:szCs w:val="20"/>
        </w:rPr>
        <w:t>n</w:t>
      </w:r>
      <w:r w:rsidR="00826FA6" w:rsidRPr="00364C66">
        <w:rPr>
          <w:rFonts w:ascii="Times New Roman" w:hAnsi="Times New Roman" w:cs="Times New Roman"/>
          <w:sz w:val="20"/>
          <w:szCs w:val="20"/>
        </w:rPr>
        <w:t>a</w:t>
      </w:r>
      <w:r w:rsidR="009A4CB9" w:rsidRPr="00364C66">
        <w:rPr>
          <w:rFonts w:ascii="Times New Roman" w:hAnsi="Times New Roman" w:cs="Times New Roman"/>
          <w:sz w:val="20"/>
          <w:szCs w:val="20"/>
        </w:rPr>
        <w:t xml:space="preserve"> </w:t>
      </w:r>
      <w:r w:rsidR="00826FA6" w:rsidRPr="00364C66">
        <w:rPr>
          <w:rFonts w:ascii="Times New Roman" w:hAnsi="Times New Roman" w:cs="Times New Roman"/>
          <w:sz w:val="20"/>
          <w:szCs w:val="20"/>
        </w:rPr>
        <w:t>Secretaria</w:t>
      </w:r>
      <w:r w:rsidR="009A4CB9" w:rsidRPr="00364C66">
        <w:rPr>
          <w:rFonts w:ascii="Times New Roman" w:hAnsi="Times New Roman" w:cs="Times New Roman"/>
          <w:sz w:val="20"/>
          <w:szCs w:val="20"/>
        </w:rPr>
        <w:t xml:space="preserve"> M</w:t>
      </w:r>
      <w:r w:rsidR="006A4873" w:rsidRPr="00364C66">
        <w:rPr>
          <w:rFonts w:ascii="Times New Roman" w:hAnsi="Times New Roman" w:cs="Times New Roman"/>
          <w:sz w:val="20"/>
          <w:szCs w:val="20"/>
        </w:rPr>
        <w:t xml:space="preserve">unicipal de Assistência Social, sito </w:t>
      </w:r>
      <w:r w:rsidR="00692EC2" w:rsidRPr="00364C66">
        <w:rPr>
          <w:rFonts w:ascii="Times New Roman" w:hAnsi="Times New Roman" w:cs="Times New Roman"/>
          <w:sz w:val="20"/>
          <w:szCs w:val="20"/>
        </w:rPr>
        <w:t xml:space="preserve">à </w:t>
      </w:r>
      <w:r w:rsidR="00826FA6" w:rsidRPr="00364C66">
        <w:rPr>
          <w:rFonts w:ascii="Times New Roman" w:hAnsi="Times New Roman" w:cs="Times New Roman"/>
          <w:sz w:val="20"/>
          <w:szCs w:val="20"/>
        </w:rPr>
        <w:t>Rua Pedro silva</w:t>
      </w:r>
      <w:r w:rsidR="00692EC2" w:rsidRPr="00364C66">
        <w:rPr>
          <w:rFonts w:ascii="Times New Roman" w:hAnsi="Times New Roman" w:cs="Times New Roman"/>
          <w:sz w:val="20"/>
          <w:szCs w:val="20"/>
        </w:rPr>
        <w:t>,</w:t>
      </w:r>
      <w:r w:rsidR="00826FA6" w:rsidRPr="00364C66">
        <w:rPr>
          <w:rFonts w:ascii="Times New Roman" w:hAnsi="Times New Roman" w:cs="Times New Roman"/>
          <w:sz w:val="20"/>
          <w:szCs w:val="20"/>
        </w:rPr>
        <w:t xml:space="preserve"> nº</w:t>
      </w:r>
      <w:r w:rsidR="006A4873" w:rsidRPr="00364C66">
        <w:rPr>
          <w:rFonts w:ascii="Times New Roman" w:hAnsi="Times New Roman" w:cs="Times New Roman"/>
          <w:sz w:val="20"/>
          <w:szCs w:val="20"/>
        </w:rPr>
        <w:t xml:space="preserve">– </w:t>
      </w:r>
      <w:proofErr w:type="spellStart"/>
      <w:r w:rsidR="00826FA6" w:rsidRPr="00364C66">
        <w:rPr>
          <w:rFonts w:ascii="Times New Roman" w:hAnsi="Times New Roman" w:cs="Times New Roman"/>
          <w:sz w:val="20"/>
          <w:szCs w:val="20"/>
        </w:rPr>
        <w:t>Iporanga</w:t>
      </w:r>
      <w:r w:rsidR="00C854DF" w:rsidRPr="00364C66">
        <w:rPr>
          <w:rFonts w:ascii="Times New Roman" w:hAnsi="Times New Roman" w:cs="Times New Roman"/>
          <w:sz w:val="20"/>
          <w:szCs w:val="20"/>
        </w:rPr>
        <w:t>-SP</w:t>
      </w:r>
      <w:proofErr w:type="spellEnd"/>
      <w:r w:rsidR="006A4873" w:rsidRPr="00364C66">
        <w:rPr>
          <w:rFonts w:ascii="Times New Roman" w:hAnsi="Times New Roman" w:cs="Times New Roman"/>
          <w:sz w:val="20"/>
          <w:szCs w:val="20"/>
        </w:rPr>
        <w:t xml:space="preserve">, dirigido ao presidente da Comissão Organizadora da Eleição do </w:t>
      </w:r>
      <w:r w:rsidR="00692EC2" w:rsidRPr="00364C66">
        <w:rPr>
          <w:rFonts w:ascii="Times New Roman" w:hAnsi="Times New Roman" w:cs="Times New Roman"/>
          <w:sz w:val="20"/>
          <w:szCs w:val="20"/>
        </w:rPr>
        <w:t>Conselho Tutelar do ano de 2019</w:t>
      </w:r>
      <w:r w:rsidR="009A4CB9" w:rsidRPr="00364C66">
        <w:rPr>
          <w:rFonts w:ascii="Times New Roman" w:hAnsi="Times New Roman" w:cs="Times New Roman"/>
          <w:sz w:val="20"/>
          <w:szCs w:val="20"/>
        </w:rPr>
        <w:t xml:space="preserve"> das </w:t>
      </w:r>
      <w:r w:rsidR="009A4CB9" w:rsidRPr="00364C66">
        <w:rPr>
          <w:rFonts w:ascii="Times New Roman" w:hAnsi="Times New Roman" w:cs="Times New Roman"/>
          <w:b/>
          <w:sz w:val="20"/>
          <w:szCs w:val="20"/>
        </w:rPr>
        <w:t>08:00 ás 11:00 e 13:00 às 16:00h</w:t>
      </w:r>
      <w:r w:rsidR="00FE0EC7" w:rsidRPr="00364C66">
        <w:rPr>
          <w:rFonts w:ascii="Times New Roman" w:hAnsi="Times New Roman" w:cs="Times New Roman"/>
          <w:b/>
          <w:sz w:val="20"/>
          <w:szCs w:val="20"/>
        </w:rPr>
        <w:t>;</w:t>
      </w:r>
    </w:p>
    <w:p w:rsidR="00FE0EC7" w:rsidRPr="00364C66" w:rsidRDefault="00FE0EC7" w:rsidP="00FE0EC7">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w:t>
      </w:r>
      <w:r w:rsidR="00755517" w:rsidRPr="00364C66">
        <w:rPr>
          <w:rFonts w:ascii="Times New Roman" w:hAnsi="Times New Roman" w:cs="Times New Roman"/>
          <w:sz w:val="20"/>
          <w:szCs w:val="20"/>
        </w:rPr>
        <w:t xml:space="preserve">XI </w:t>
      </w:r>
      <w:r w:rsidR="00194D61" w:rsidRPr="00364C66">
        <w:rPr>
          <w:rFonts w:ascii="Times New Roman" w:hAnsi="Times New Roman" w:cs="Times New Roman"/>
          <w:b/>
          <w:sz w:val="20"/>
          <w:szCs w:val="20"/>
        </w:rPr>
        <w:t xml:space="preserve">- </w:t>
      </w:r>
      <w:r w:rsidRPr="00364C66">
        <w:rPr>
          <w:rFonts w:ascii="Times New Roman" w:hAnsi="Times New Roman" w:cs="Times New Roman"/>
          <w:sz w:val="20"/>
          <w:szCs w:val="20"/>
        </w:rPr>
        <w:t>A Comissão Organizadora da Eleição do</w:t>
      </w:r>
      <w:r w:rsidR="00692EC2" w:rsidRPr="00364C66">
        <w:rPr>
          <w:rFonts w:ascii="Times New Roman" w:hAnsi="Times New Roman" w:cs="Times New Roman"/>
          <w:sz w:val="20"/>
          <w:szCs w:val="20"/>
        </w:rPr>
        <w:t xml:space="preserve"> Conselho Tutelar do ano de 2019</w:t>
      </w:r>
      <w:r w:rsidRPr="00364C66">
        <w:rPr>
          <w:rFonts w:ascii="Times New Roman" w:hAnsi="Times New Roman" w:cs="Times New Roman"/>
          <w:sz w:val="20"/>
          <w:szCs w:val="20"/>
        </w:rPr>
        <w:t xml:space="preserve"> terá até o dia </w:t>
      </w:r>
      <w:r w:rsidR="00692EC2" w:rsidRPr="00364C66">
        <w:rPr>
          <w:rFonts w:ascii="Times New Roman" w:hAnsi="Times New Roman" w:cs="Times New Roman"/>
          <w:b/>
          <w:sz w:val="20"/>
          <w:szCs w:val="20"/>
        </w:rPr>
        <w:t>23</w:t>
      </w:r>
      <w:r w:rsidR="00194D61" w:rsidRPr="00364C66">
        <w:rPr>
          <w:rFonts w:ascii="Times New Roman" w:hAnsi="Times New Roman" w:cs="Times New Roman"/>
          <w:b/>
          <w:sz w:val="20"/>
          <w:szCs w:val="20"/>
        </w:rPr>
        <w:t>/10</w:t>
      </w:r>
      <w:r w:rsidR="00692EC2" w:rsidRPr="00364C66">
        <w:rPr>
          <w:rFonts w:ascii="Times New Roman" w:hAnsi="Times New Roman" w:cs="Times New Roman"/>
          <w:b/>
          <w:sz w:val="20"/>
          <w:szCs w:val="20"/>
        </w:rPr>
        <w:t>/2019</w:t>
      </w:r>
      <w:r w:rsidR="00826FA6" w:rsidRPr="00364C66">
        <w:rPr>
          <w:rFonts w:ascii="Times New Roman" w:hAnsi="Times New Roman" w:cs="Times New Roman"/>
          <w:b/>
          <w:sz w:val="20"/>
          <w:szCs w:val="20"/>
        </w:rPr>
        <w:t xml:space="preserve"> </w:t>
      </w:r>
      <w:r w:rsidRPr="00364C66">
        <w:rPr>
          <w:rFonts w:ascii="Times New Roman" w:hAnsi="Times New Roman" w:cs="Times New Roman"/>
          <w:sz w:val="20"/>
          <w:szCs w:val="20"/>
        </w:rPr>
        <w:t>para analisar</w:t>
      </w:r>
      <w:r w:rsidR="00826FA6" w:rsidRPr="00364C66">
        <w:rPr>
          <w:rFonts w:ascii="Times New Roman" w:hAnsi="Times New Roman" w:cs="Times New Roman"/>
          <w:sz w:val="20"/>
          <w:szCs w:val="20"/>
        </w:rPr>
        <w:t xml:space="preserve"> </w:t>
      </w:r>
      <w:r w:rsidRPr="00364C66">
        <w:rPr>
          <w:rFonts w:ascii="Times New Roman" w:hAnsi="Times New Roman" w:cs="Times New Roman"/>
          <w:sz w:val="20"/>
          <w:szCs w:val="20"/>
        </w:rPr>
        <w:t>e decidir os pedidos de impugnação de candidatos;</w:t>
      </w:r>
    </w:p>
    <w:p w:rsidR="00FE0EC7" w:rsidRPr="00364C66" w:rsidRDefault="00755517"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XXII</w:t>
      </w:r>
      <w:r w:rsidR="00FE0EC7" w:rsidRPr="00364C66">
        <w:rPr>
          <w:rFonts w:ascii="Times New Roman" w:hAnsi="Times New Roman" w:cs="Times New Roman"/>
          <w:sz w:val="20"/>
          <w:szCs w:val="20"/>
        </w:rPr>
        <w:t xml:space="preserve"> - O resultado do parecer da Comissão Organizadora </w:t>
      </w:r>
      <w:r w:rsidR="00194D61" w:rsidRPr="00364C66">
        <w:rPr>
          <w:rFonts w:ascii="Times New Roman" w:hAnsi="Times New Roman" w:cs="Times New Roman"/>
          <w:sz w:val="20"/>
          <w:szCs w:val="20"/>
        </w:rPr>
        <w:t xml:space="preserve">referente </w:t>
      </w:r>
      <w:r w:rsidR="00826FA6" w:rsidRPr="00364C66">
        <w:rPr>
          <w:rFonts w:ascii="Times New Roman" w:hAnsi="Times New Roman" w:cs="Times New Roman"/>
          <w:sz w:val="20"/>
          <w:szCs w:val="20"/>
        </w:rPr>
        <w:t>à</w:t>
      </w:r>
      <w:r w:rsidR="00194D61" w:rsidRPr="00364C66">
        <w:rPr>
          <w:rFonts w:ascii="Times New Roman" w:hAnsi="Times New Roman" w:cs="Times New Roman"/>
          <w:sz w:val="20"/>
          <w:szCs w:val="20"/>
        </w:rPr>
        <w:t xml:space="preserve"> interposição de recurso apresentado </w:t>
      </w:r>
      <w:r w:rsidR="00FE0EC7" w:rsidRPr="00364C66">
        <w:rPr>
          <w:rFonts w:ascii="Times New Roman" w:hAnsi="Times New Roman" w:cs="Times New Roman"/>
          <w:sz w:val="20"/>
          <w:szCs w:val="20"/>
        </w:rPr>
        <w:t xml:space="preserve">será divulgado no dia </w:t>
      </w:r>
      <w:r w:rsidR="00692EC2" w:rsidRPr="00364C66">
        <w:rPr>
          <w:rFonts w:ascii="Times New Roman" w:hAnsi="Times New Roman" w:cs="Times New Roman"/>
          <w:b/>
          <w:sz w:val="20"/>
          <w:szCs w:val="20"/>
        </w:rPr>
        <w:t>24</w:t>
      </w:r>
      <w:r w:rsidR="00194D61" w:rsidRPr="00364C66">
        <w:rPr>
          <w:rFonts w:ascii="Times New Roman" w:hAnsi="Times New Roman" w:cs="Times New Roman"/>
          <w:b/>
          <w:sz w:val="20"/>
          <w:szCs w:val="20"/>
        </w:rPr>
        <w:t>/10</w:t>
      </w:r>
      <w:r w:rsidR="00692EC2" w:rsidRPr="00364C66">
        <w:rPr>
          <w:rFonts w:ascii="Times New Roman" w:hAnsi="Times New Roman" w:cs="Times New Roman"/>
          <w:b/>
          <w:sz w:val="20"/>
          <w:szCs w:val="20"/>
        </w:rPr>
        <w:t>/2019</w:t>
      </w:r>
      <w:r w:rsidR="00FE0EC7" w:rsidRPr="00364C66">
        <w:rPr>
          <w:rFonts w:ascii="Times New Roman" w:hAnsi="Times New Roman" w:cs="Times New Roman"/>
          <w:b/>
          <w:sz w:val="20"/>
          <w:szCs w:val="20"/>
        </w:rPr>
        <w:t>;</w:t>
      </w:r>
    </w:p>
    <w:p w:rsidR="00C854DF" w:rsidRPr="00364C66" w:rsidRDefault="00C854DF" w:rsidP="00941EC8">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X</w:t>
      </w:r>
      <w:r w:rsidR="00194D61" w:rsidRPr="00364C66">
        <w:rPr>
          <w:rFonts w:ascii="Times New Roman" w:hAnsi="Times New Roman" w:cs="Times New Roman"/>
          <w:sz w:val="20"/>
          <w:szCs w:val="20"/>
        </w:rPr>
        <w:t>X</w:t>
      </w:r>
      <w:r w:rsidR="00755517" w:rsidRPr="00364C66">
        <w:rPr>
          <w:rFonts w:ascii="Times New Roman" w:hAnsi="Times New Roman" w:cs="Times New Roman"/>
          <w:sz w:val="20"/>
          <w:szCs w:val="20"/>
        </w:rPr>
        <w:t>III</w:t>
      </w:r>
      <w:r w:rsidRPr="00364C66">
        <w:rPr>
          <w:rFonts w:ascii="Times New Roman" w:hAnsi="Times New Roman" w:cs="Times New Roman"/>
          <w:sz w:val="20"/>
          <w:szCs w:val="20"/>
        </w:rPr>
        <w:t>- A Publicação do Resultado Final do Pleito Eleitoral será no dia</w:t>
      </w:r>
      <w:r w:rsidR="00F871BF" w:rsidRPr="00364C66">
        <w:rPr>
          <w:rFonts w:ascii="Times New Roman" w:hAnsi="Times New Roman" w:cs="Times New Roman"/>
          <w:sz w:val="20"/>
          <w:szCs w:val="20"/>
        </w:rPr>
        <w:t xml:space="preserve"> </w:t>
      </w:r>
      <w:r w:rsidR="00692EC2" w:rsidRPr="00364C66">
        <w:rPr>
          <w:rFonts w:ascii="Times New Roman" w:hAnsi="Times New Roman" w:cs="Times New Roman"/>
          <w:b/>
          <w:sz w:val="20"/>
          <w:szCs w:val="20"/>
        </w:rPr>
        <w:t>25/10/2019</w:t>
      </w:r>
      <w:r w:rsidRPr="00364C66">
        <w:rPr>
          <w:rFonts w:ascii="Times New Roman" w:hAnsi="Times New Roman" w:cs="Times New Roman"/>
          <w:b/>
          <w:sz w:val="20"/>
          <w:szCs w:val="20"/>
        </w:rPr>
        <w:t>;</w:t>
      </w:r>
    </w:p>
    <w:p w:rsidR="0092733E" w:rsidRPr="00364C66" w:rsidRDefault="00C854DF" w:rsidP="00941EC8">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X</w:t>
      </w:r>
      <w:r w:rsidR="00194D61" w:rsidRPr="00364C66">
        <w:rPr>
          <w:rFonts w:ascii="Times New Roman" w:hAnsi="Times New Roman" w:cs="Times New Roman"/>
          <w:sz w:val="20"/>
          <w:szCs w:val="20"/>
        </w:rPr>
        <w:t>X</w:t>
      </w:r>
      <w:r w:rsidR="00755517" w:rsidRPr="00364C66">
        <w:rPr>
          <w:rFonts w:ascii="Times New Roman" w:hAnsi="Times New Roman" w:cs="Times New Roman"/>
          <w:sz w:val="20"/>
          <w:szCs w:val="20"/>
        </w:rPr>
        <w:t>IV</w:t>
      </w:r>
      <w:r w:rsidR="00194D61" w:rsidRPr="00364C66">
        <w:rPr>
          <w:rFonts w:ascii="Times New Roman" w:hAnsi="Times New Roman" w:cs="Times New Roman"/>
          <w:sz w:val="20"/>
          <w:szCs w:val="20"/>
        </w:rPr>
        <w:t>– A</w:t>
      </w:r>
      <w:r w:rsidR="00144D36" w:rsidRPr="00364C66">
        <w:rPr>
          <w:rFonts w:ascii="Times New Roman" w:hAnsi="Times New Roman" w:cs="Times New Roman"/>
          <w:sz w:val="20"/>
          <w:szCs w:val="20"/>
        </w:rPr>
        <w:t xml:space="preserve"> Homologação do processo Eleitoral para Conselheiros Tutelares </w:t>
      </w:r>
      <w:r w:rsidR="00826FA6" w:rsidRPr="00364C66">
        <w:rPr>
          <w:rFonts w:ascii="Times New Roman" w:hAnsi="Times New Roman" w:cs="Times New Roman"/>
          <w:sz w:val="20"/>
          <w:szCs w:val="20"/>
        </w:rPr>
        <w:t>do Município de Iporanga</w:t>
      </w:r>
      <w:r w:rsidR="00692EC2" w:rsidRPr="00364C66">
        <w:rPr>
          <w:rFonts w:ascii="Times New Roman" w:hAnsi="Times New Roman" w:cs="Times New Roman"/>
          <w:sz w:val="20"/>
          <w:szCs w:val="20"/>
        </w:rPr>
        <w:t xml:space="preserve"> do ano de 2019 </w:t>
      </w:r>
      <w:r w:rsidR="00194D61" w:rsidRPr="00364C66">
        <w:rPr>
          <w:rFonts w:ascii="Times New Roman" w:hAnsi="Times New Roman" w:cs="Times New Roman"/>
          <w:sz w:val="20"/>
          <w:szCs w:val="20"/>
        </w:rPr>
        <w:t xml:space="preserve">será publicada no dia </w:t>
      </w:r>
      <w:r w:rsidR="00692EC2" w:rsidRPr="00364C66">
        <w:rPr>
          <w:rFonts w:ascii="Times New Roman" w:hAnsi="Times New Roman" w:cs="Times New Roman"/>
          <w:b/>
          <w:sz w:val="20"/>
          <w:szCs w:val="20"/>
        </w:rPr>
        <w:t>30/10/2019</w:t>
      </w:r>
      <w:r w:rsidR="00144D36" w:rsidRPr="00364C66">
        <w:rPr>
          <w:rFonts w:ascii="Times New Roman" w:hAnsi="Times New Roman" w:cs="Times New Roman"/>
          <w:b/>
          <w:sz w:val="20"/>
          <w:szCs w:val="20"/>
        </w:rPr>
        <w:t>;</w:t>
      </w:r>
    </w:p>
    <w:p w:rsidR="0092733E" w:rsidRPr="00364C66" w:rsidRDefault="00144D36" w:rsidP="00941EC8">
      <w:pPr>
        <w:shd w:val="clear" w:color="auto" w:fill="FFFFFF"/>
        <w:spacing w:before="100" w:beforeAutospacing="1" w:after="100" w:afterAutospacing="1" w:line="360" w:lineRule="auto"/>
        <w:jc w:val="both"/>
        <w:rPr>
          <w:rFonts w:ascii="Times New Roman" w:hAnsi="Times New Roman" w:cs="Times New Roman"/>
          <w:b/>
          <w:sz w:val="20"/>
          <w:szCs w:val="20"/>
        </w:rPr>
      </w:pPr>
      <w:r w:rsidRPr="00364C66">
        <w:rPr>
          <w:rFonts w:ascii="Times New Roman" w:hAnsi="Times New Roman" w:cs="Times New Roman"/>
          <w:sz w:val="20"/>
          <w:szCs w:val="20"/>
        </w:rPr>
        <w:t>X</w:t>
      </w:r>
      <w:r w:rsidR="00194D61" w:rsidRPr="00364C66">
        <w:rPr>
          <w:rFonts w:ascii="Times New Roman" w:hAnsi="Times New Roman" w:cs="Times New Roman"/>
          <w:sz w:val="20"/>
          <w:szCs w:val="20"/>
        </w:rPr>
        <w:t>X</w:t>
      </w:r>
      <w:r w:rsidRPr="00364C66">
        <w:rPr>
          <w:rFonts w:ascii="Times New Roman" w:hAnsi="Times New Roman" w:cs="Times New Roman"/>
          <w:sz w:val="20"/>
          <w:szCs w:val="20"/>
        </w:rPr>
        <w:t xml:space="preserve">V– A </w:t>
      </w:r>
      <w:r w:rsidR="00194D61" w:rsidRPr="00364C66">
        <w:rPr>
          <w:rFonts w:ascii="Times New Roman" w:hAnsi="Times New Roman" w:cs="Times New Roman"/>
          <w:sz w:val="20"/>
          <w:szCs w:val="20"/>
        </w:rPr>
        <w:t>convocação pelo presidente do CMDCA</w:t>
      </w:r>
      <w:r w:rsidR="0092733E" w:rsidRPr="00364C66">
        <w:rPr>
          <w:rFonts w:ascii="Times New Roman" w:hAnsi="Times New Roman" w:cs="Times New Roman"/>
          <w:sz w:val="20"/>
          <w:szCs w:val="20"/>
        </w:rPr>
        <w:t xml:space="preserve"> do</w:t>
      </w:r>
      <w:r w:rsidRPr="00364C66">
        <w:rPr>
          <w:rFonts w:ascii="Times New Roman" w:hAnsi="Times New Roman" w:cs="Times New Roman"/>
          <w:sz w:val="20"/>
          <w:szCs w:val="20"/>
        </w:rPr>
        <w:t xml:space="preserve">s eleitos e </w:t>
      </w:r>
      <w:r w:rsidR="00194D61" w:rsidRPr="00364C66">
        <w:rPr>
          <w:rFonts w:ascii="Times New Roman" w:hAnsi="Times New Roman" w:cs="Times New Roman"/>
          <w:sz w:val="20"/>
          <w:szCs w:val="20"/>
        </w:rPr>
        <w:t xml:space="preserve">seus respectivos </w:t>
      </w:r>
      <w:r w:rsidRPr="00364C66">
        <w:rPr>
          <w:rFonts w:ascii="Times New Roman" w:hAnsi="Times New Roman" w:cs="Times New Roman"/>
          <w:sz w:val="20"/>
          <w:szCs w:val="20"/>
        </w:rPr>
        <w:t xml:space="preserve">suplentes </w:t>
      </w:r>
      <w:r w:rsidR="00194D61" w:rsidRPr="00364C66">
        <w:rPr>
          <w:rFonts w:ascii="Times New Roman" w:hAnsi="Times New Roman" w:cs="Times New Roman"/>
          <w:sz w:val="20"/>
          <w:szCs w:val="20"/>
        </w:rPr>
        <w:t xml:space="preserve">para nomeação do cargo </w:t>
      </w:r>
      <w:r w:rsidRPr="00364C66">
        <w:rPr>
          <w:rFonts w:ascii="Times New Roman" w:hAnsi="Times New Roman" w:cs="Times New Roman"/>
          <w:sz w:val="20"/>
          <w:szCs w:val="20"/>
        </w:rPr>
        <w:t>ser</w:t>
      </w:r>
      <w:r w:rsidR="00194D61" w:rsidRPr="00364C66">
        <w:rPr>
          <w:rFonts w:ascii="Times New Roman" w:hAnsi="Times New Roman" w:cs="Times New Roman"/>
          <w:sz w:val="20"/>
          <w:szCs w:val="20"/>
        </w:rPr>
        <w:t xml:space="preserve">á no dia </w:t>
      </w:r>
      <w:r w:rsidR="00692EC2" w:rsidRPr="00364C66">
        <w:rPr>
          <w:rFonts w:ascii="Times New Roman" w:hAnsi="Times New Roman" w:cs="Times New Roman"/>
          <w:b/>
          <w:sz w:val="20"/>
          <w:szCs w:val="20"/>
        </w:rPr>
        <w:t>08</w:t>
      </w:r>
      <w:r w:rsidR="00194D61" w:rsidRPr="00364C66">
        <w:rPr>
          <w:rFonts w:ascii="Times New Roman" w:hAnsi="Times New Roman" w:cs="Times New Roman"/>
          <w:b/>
          <w:sz w:val="20"/>
          <w:szCs w:val="20"/>
        </w:rPr>
        <w:t>/11</w:t>
      </w:r>
      <w:r w:rsidR="00692EC2" w:rsidRPr="00364C66">
        <w:rPr>
          <w:rFonts w:ascii="Times New Roman" w:hAnsi="Times New Roman" w:cs="Times New Roman"/>
          <w:b/>
          <w:sz w:val="20"/>
          <w:szCs w:val="20"/>
        </w:rPr>
        <w:t>/2019</w:t>
      </w:r>
      <w:r w:rsidR="00826FA6" w:rsidRPr="00364C66">
        <w:rPr>
          <w:rFonts w:ascii="Times New Roman" w:hAnsi="Times New Roman" w:cs="Times New Roman"/>
          <w:b/>
          <w:sz w:val="20"/>
          <w:szCs w:val="20"/>
        </w:rPr>
        <w:t>.</w:t>
      </w:r>
    </w:p>
    <w:p w:rsidR="0092733E" w:rsidRPr="00364C66" w:rsidRDefault="00C854DF"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X</w:t>
      </w:r>
      <w:r w:rsidR="00194D61" w:rsidRPr="00364C66">
        <w:rPr>
          <w:rFonts w:ascii="Times New Roman" w:hAnsi="Times New Roman" w:cs="Times New Roman"/>
          <w:sz w:val="20"/>
          <w:szCs w:val="20"/>
        </w:rPr>
        <w:t>X</w:t>
      </w:r>
      <w:r w:rsidR="00755517" w:rsidRPr="00364C66">
        <w:rPr>
          <w:rFonts w:ascii="Times New Roman" w:hAnsi="Times New Roman" w:cs="Times New Roman"/>
          <w:sz w:val="20"/>
          <w:szCs w:val="20"/>
        </w:rPr>
        <w:t>VI</w:t>
      </w:r>
      <w:r w:rsidR="00144D36" w:rsidRPr="00364C66">
        <w:rPr>
          <w:rFonts w:ascii="Times New Roman" w:hAnsi="Times New Roman" w:cs="Times New Roman"/>
          <w:sz w:val="20"/>
          <w:szCs w:val="20"/>
        </w:rPr>
        <w:t xml:space="preserve">– A </w:t>
      </w:r>
      <w:r w:rsidR="0092733E" w:rsidRPr="00364C66">
        <w:rPr>
          <w:rFonts w:ascii="Times New Roman" w:hAnsi="Times New Roman" w:cs="Times New Roman"/>
          <w:sz w:val="20"/>
          <w:szCs w:val="20"/>
        </w:rPr>
        <w:t>Posse dos Conselheiros</w:t>
      </w:r>
      <w:r w:rsidR="00144D36" w:rsidRPr="00364C66">
        <w:rPr>
          <w:rFonts w:ascii="Times New Roman" w:hAnsi="Times New Roman" w:cs="Times New Roman"/>
          <w:sz w:val="20"/>
          <w:szCs w:val="20"/>
        </w:rPr>
        <w:t xml:space="preserve"> eleitos será no dia </w:t>
      </w:r>
      <w:r w:rsidR="00F871BF" w:rsidRPr="00364C66">
        <w:rPr>
          <w:rFonts w:ascii="Times New Roman" w:hAnsi="Times New Roman" w:cs="Times New Roman"/>
          <w:b/>
          <w:sz w:val="20"/>
          <w:szCs w:val="20"/>
        </w:rPr>
        <w:t>10/01/2020</w:t>
      </w:r>
      <w:r w:rsidR="00692EC2" w:rsidRPr="00364C66">
        <w:rPr>
          <w:rFonts w:ascii="Times New Roman" w:hAnsi="Times New Roman" w:cs="Times New Roman"/>
          <w:b/>
          <w:sz w:val="20"/>
          <w:szCs w:val="20"/>
        </w:rPr>
        <w:t xml:space="preserve">, </w:t>
      </w:r>
      <w:r w:rsidR="00692EC2" w:rsidRPr="00364C66">
        <w:rPr>
          <w:rFonts w:ascii="Times New Roman" w:hAnsi="Times New Roman" w:cs="Times New Roman"/>
          <w:sz w:val="20"/>
          <w:szCs w:val="20"/>
        </w:rPr>
        <w:t>conforme resolução N° 170/2014 do CONANDA</w:t>
      </w:r>
      <w:r w:rsidR="00144D36" w:rsidRPr="00364C66">
        <w:rPr>
          <w:rFonts w:ascii="Times New Roman" w:hAnsi="Times New Roman" w:cs="Times New Roman"/>
          <w:sz w:val="20"/>
          <w:szCs w:val="20"/>
        </w:rPr>
        <w:t>.</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V </w:t>
      </w:r>
      <w:r w:rsidRPr="00364C66">
        <w:rPr>
          <w:rFonts w:ascii="Times New Roman" w:hAnsi="Times New Roman" w:cs="Times New Roman"/>
          <w:sz w:val="20"/>
          <w:szCs w:val="20"/>
        </w:rPr>
        <w:t>– </w:t>
      </w:r>
      <w:r w:rsidRPr="00364C66">
        <w:rPr>
          <w:rFonts w:ascii="Times New Roman" w:hAnsi="Times New Roman" w:cs="Times New Roman"/>
          <w:b/>
          <w:bCs/>
          <w:sz w:val="20"/>
          <w:szCs w:val="20"/>
        </w:rPr>
        <w:t>DAS ATRIBUIÇÕES DO CONSELHO TUTELAR E DAS CARACTERÍSTICAS DO CARGO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5.1 - “O Conselho Tutelar é órgão permanente e autônomo, não jurisdicional, encarregado pela sociedade de zelar pelo cumprimento dos direitos da criança e do adolescente, definidos nesta lei.” (ECA, art. 131).</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São suas atribuições: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lastRenderedPageBreak/>
        <w:t>a) Atender às crianças e adolescentes nas hipóteses previstas nos art. 98 e 105, aplicando as medidas previstas no art. 101, incisos I a VII, todos do Estatuto da Criança e do Adolescente; atender e aconselhar os pais ou responsáveis, aplicando as medidas previstas no art. 129, incisos I a VII;</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b) Promover a execução de suas decisões, podendo para tanto requisitar serviços públicos nas áreas de saúde, educação, assistência social, previdência, trabalho e segurança; representar junto à autoridade judiciária nos casos de descumprimento injustificado de suas deliberações;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c) Encaminhar ao Ministério Público, notícia de fato que constitua infração administrativa ou penal contra os direitos da criança e do adolescente; encaminhar à autoridade judiciária os casos de sua competência; providenciar a medida estabelecida pela autoridade judiciária, dentre as previstas no art. 10, incisos I a VI, para o adolescente autor de ato </w:t>
      </w:r>
      <w:proofErr w:type="spellStart"/>
      <w:r w:rsidRPr="00364C66">
        <w:rPr>
          <w:rFonts w:ascii="Times New Roman" w:hAnsi="Times New Roman" w:cs="Times New Roman"/>
          <w:sz w:val="20"/>
          <w:szCs w:val="20"/>
        </w:rPr>
        <w:t>infracional</w:t>
      </w:r>
      <w:proofErr w:type="spellEnd"/>
      <w:r w:rsidRPr="00364C66">
        <w:rPr>
          <w:rFonts w:ascii="Times New Roman" w:hAnsi="Times New Roman" w:cs="Times New Roman"/>
          <w:sz w:val="20"/>
          <w:szCs w:val="20"/>
        </w:rPr>
        <w:t>;</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d) Expedir notificações;                          </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e) Requisitar certidões de nascimento e de óbito de criança ou adolescente, quando necessário;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f) Assessorar o poder executivo local na elaboração da proposta orçamentária para planos e programas de atendimento dos direitos da criança e do adolescente;</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g) Representar, em nome da pessoa e da família, contra a violação dos direitos previstos no art. 220, § 3º, inciso II, da Constituição Federal; representar ao Ministério público para efeito das ações de suspensão do pátrio poder.</w:t>
      </w:r>
    </w:p>
    <w:p w:rsidR="0092733E" w:rsidRPr="00364C66" w:rsidRDefault="00F518DD"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5.2 – </w:t>
      </w:r>
      <w:r w:rsidR="0092733E" w:rsidRPr="00364C66">
        <w:rPr>
          <w:rFonts w:ascii="Times New Roman" w:hAnsi="Times New Roman" w:cs="Times New Roman"/>
          <w:sz w:val="20"/>
          <w:szCs w:val="20"/>
        </w:rPr>
        <w:t>Condições de Trabalho: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O exercício da função de Conselheiro (a) Tutelar ocorrerá em Regime de Dedicação Exclusiva e plantões.</w:t>
      </w:r>
    </w:p>
    <w:p w:rsidR="0092733E" w:rsidRPr="00364C66" w:rsidRDefault="00F518DD"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5.3 – </w:t>
      </w:r>
      <w:r w:rsidR="0092733E" w:rsidRPr="00364C66">
        <w:rPr>
          <w:rFonts w:ascii="Times New Roman" w:hAnsi="Times New Roman" w:cs="Times New Roman"/>
          <w:sz w:val="20"/>
          <w:szCs w:val="20"/>
        </w:rPr>
        <w:t>Número Total de Conselheiros (as) Tutelares: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O número de conselheiros (as) tutelares está fixado em 05 (cinco), sendo que cada um (a) possui um</w:t>
      </w:r>
      <w:r w:rsidR="00F518DD" w:rsidRPr="00364C66">
        <w:rPr>
          <w:rFonts w:ascii="Times New Roman" w:hAnsi="Times New Roman" w:cs="Times New Roman"/>
          <w:sz w:val="20"/>
          <w:szCs w:val="20"/>
        </w:rPr>
        <w:t xml:space="preserve"> (a) suplente que poderá o (a) </w:t>
      </w:r>
      <w:r w:rsidRPr="00364C66">
        <w:rPr>
          <w:rFonts w:ascii="Times New Roman" w:hAnsi="Times New Roman" w:cs="Times New Roman"/>
          <w:sz w:val="20"/>
          <w:szCs w:val="20"/>
        </w:rPr>
        <w:t xml:space="preserve">substituir nos </w:t>
      </w:r>
      <w:r w:rsidR="00C32199" w:rsidRPr="00364C66">
        <w:rPr>
          <w:rFonts w:ascii="Times New Roman" w:hAnsi="Times New Roman" w:cs="Times New Roman"/>
          <w:sz w:val="20"/>
          <w:szCs w:val="20"/>
        </w:rPr>
        <w:t xml:space="preserve">casos </w:t>
      </w:r>
      <w:r w:rsidRPr="00364C66">
        <w:rPr>
          <w:rFonts w:ascii="Times New Roman" w:hAnsi="Times New Roman" w:cs="Times New Roman"/>
          <w:sz w:val="20"/>
          <w:szCs w:val="20"/>
        </w:rPr>
        <w:t xml:space="preserve">previstos na </w:t>
      </w:r>
      <w:r w:rsidR="0070598C" w:rsidRPr="00364C66">
        <w:rPr>
          <w:rFonts w:ascii="Times New Roman" w:hAnsi="Times New Roman" w:cs="Times New Roman"/>
          <w:sz w:val="20"/>
          <w:szCs w:val="20"/>
        </w:rPr>
        <w:t xml:space="preserve">Lei Municipal </w:t>
      </w:r>
      <w:r w:rsidR="00FD32AF" w:rsidRPr="00364C66">
        <w:rPr>
          <w:rFonts w:ascii="Times New Roman" w:hAnsi="Times New Roman" w:cs="Times New Roman"/>
          <w:sz w:val="20"/>
          <w:szCs w:val="20"/>
        </w:rPr>
        <w:t>15/97.</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VI </w:t>
      </w:r>
      <w:r w:rsidRPr="00364C66">
        <w:rPr>
          <w:rFonts w:ascii="Times New Roman" w:hAnsi="Times New Roman" w:cs="Times New Roman"/>
          <w:sz w:val="20"/>
          <w:szCs w:val="20"/>
        </w:rPr>
        <w:t>– </w:t>
      </w:r>
      <w:r w:rsidRPr="00364C66">
        <w:rPr>
          <w:rFonts w:ascii="Times New Roman" w:hAnsi="Times New Roman" w:cs="Times New Roman"/>
          <w:b/>
          <w:bCs/>
          <w:sz w:val="20"/>
          <w:szCs w:val="20"/>
        </w:rPr>
        <w:t xml:space="preserve">DA PROVA DE CONHECIMENTOS </w:t>
      </w:r>
    </w:p>
    <w:p w:rsidR="00FB7657" w:rsidRPr="00364C66" w:rsidRDefault="0092733E" w:rsidP="00FB7657">
      <w:pPr>
        <w:pStyle w:val="NormalWeb"/>
        <w:rPr>
          <w:sz w:val="20"/>
          <w:szCs w:val="20"/>
        </w:rPr>
      </w:pPr>
      <w:r w:rsidRPr="00364C66">
        <w:rPr>
          <w:sz w:val="20"/>
          <w:szCs w:val="20"/>
        </w:rPr>
        <w:t>6.</w:t>
      </w:r>
      <w:r w:rsidR="00FB7657" w:rsidRPr="00364C66">
        <w:rPr>
          <w:sz w:val="20"/>
          <w:szCs w:val="20"/>
        </w:rPr>
        <w:t>1 – A prova será composta de 5</w:t>
      </w:r>
      <w:r w:rsidR="006566B0" w:rsidRPr="00364C66">
        <w:rPr>
          <w:sz w:val="20"/>
          <w:szCs w:val="20"/>
        </w:rPr>
        <w:t>0</w:t>
      </w:r>
      <w:r w:rsidR="003643E3" w:rsidRPr="00364C66">
        <w:rPr>
          <w:sz w:val="20"/>
          <w:szCs w:val="20"/>
        </w:rPr>
        <w:t xml:space="preserve"> (</w:t>
      </w:r>
      <w:r w:rsidR="00FB7657" w:rsidRPr="00364C66">
        <w:rPr>
          <w:sz w:val="20"/>
          <w:szCs w:val="20"/>
        </w:rPr>
        <w:t>cinqu</w:t>
      </w:r>
      <w:r w:rsidR="00F518DD" w:rsidRPr="00364C66">
        <w:rPr>
          <w:sz w:val="20"/>
          <w:szCs w:val="20"/>
        </w:rPr>
        <w:t>enta</w:t>
      </w:r>
      <w:r w:rsidRPr="00364C66">
        <w:rPr>
          <w:sz w:val="20"/>
          <w:szCs w:val="20"/>
        </w:rPr>
        <w:t>) questões de múltipla escolha, de caráter eliminatório, que versará sobre o</w:t>
      </w:r>
      <w:r w:rsidR="00FB7657" w:rsidRPr="00364C66">
        <w:rPr>
          <w:sz w:val="20"/>
          <w:szCs w:val="20"/>
        </w:rPr>
        <w:t>:</w:t>
      </w:r>
    </w:p>
    <w:p w:rsidR="00FB7657" w:rsidRPr="00364C66" w:rsidRDefault="00FB7657" w:rsidP="00925622">
      <w:pPr>
        <w:spacing w:line="360" w:lineRule="auto"/>
        <w:rPr>
          <w:rFonts w:ascii="Times New Roman" w:hAnsi="Times New Roman" w:cs="Times New Roman"/>
          <w:sz w:val="20"/>
          <w:szCs w:val="20"/>
        </w:rPr>
      </w:pPr>
      <w:proofErr w:type="gramStart"/>
      <w:r w:rsidRPr="00364C66">
        <w:rPr>
          <w:rFonts w:ascii="Times New Roman" w:hAnsi="Times New Roman" w:cs="Times New Roman"/>
          <w:b/>
          <w:sz w:val="20"/>
          <w:szCs w:val="20"/>
        </w:rPr>
        <w:t>Conhecimento Especifico</w:t>
      </w:r>
      <w:proofErr w:type="gramEnd"/>
      <w:r w:rsidRPr="00364C66">
        <w:rPr>
          <w:rFonts w:ascii="Times New Roman" w:hAnsi="Times New Roman" w:cs="Times New Roman"/>
          <w:sz w:val="20"/>
          <w:szCs w:val="20"/>
        </w:rPr>
        <w:t xml:space="preserve">: </w:t>
      </w:r>
      <w:r w:rsidR="009A4AB6">
        <w:rPr>
          <w:rFonts w:ascii="Times New Roman" w:hAnsi="Times New Roman" w:cs="Times New Roman"/>
          <w:sz w:val="20"/>
          <w:szCs w:val="20"/>
        </w:rPr>
        <w:t xml:space="preserve"> Lei nº. 8.069/1990 - </w:t>
      </w:r>
      <w:r w:rsidR="0092733E" w:rsidRPr="00364C66">
        <w:rPr>
          <w:rFonts w:ascii="Times New Roman" w:hAnsi="Times New Roman" w:cs="Times New Roman"/>
          <w:sz w:val="20"/>
          <w:szCs w:val="20"/>
        </w:rPr>
        <w:t>Estatuto da Criança e do Adolescente – ECA, a Lei de Adoção nº 12</w:t>
      </w:r>
      <w:r w:rsidR="00C20865">
        <w:rPr>
          <w:rFonts w:ascii="Times New Roman" w:hAnsi="Times New Roman" w:cs="Times New Roman"/>
          <w:sz w:val="20"/>
          <w:szCs w:val="20"/>
        </w:rPr>
        <w:t>.</w:t>
      </w:r>
      <w:r w:rsidR="0092733E" w:rsidRPr="00364C66">
        <w:rPr>
          <w:rFonts w:ascii="Times New Roman" w:hAnsi="Times New Roman" w:cs="Times New Roman"/>
          <w:sz w:val="20"/>
          <w:szCs w:val="20"/>
        </w:rPr>
        <w:t>010/</w:t>
      </w:r>
      <w:r w:rsidR="00C32199" w:rsidRPr="00364C66">
        <w:rPr>
          <w:rFonts w:ascii="Times New Roman" w:hAnsi="Times New Roman" w:cs="Times New Roman"/>
          <w:sz w:val="20"/>
          <w:szCs w:val="20"/>
        </w:rPr>
        <w:t>2009</w:t>
      </w:r>
      <w:r w:rsidR="000A79FA" w:rsidRPr="00364C66">
        <w:rPr>
          <w:rFonts w:ascii="Times New Roman" w:hAnsi="Times New Roman" w:cs="Times New Roman"/>
          <w:sz w:val="20"/>
          <w:szCs w:val="20"/>
        </w:rPr>
        <w:t xml:space="preserve">, português e </w:t>
      </w:r>
      <w:r w:rsidR="00FD32AF" w:rsidRPr="00364C66">
        <w:rPr>
          <w:rFonts w:ascii="Times New Roman" w:hAnsi="Times New Roman" w:cs="Times New Roman"/>
          <w:sz w:val="20"/>
          <w:szCs w:val="20"/>
        </w:rPr>
        <w:t xml:space="preserve">noções básicas de </w:t>
      </w:r>
      <w:r w:rsidR="000A79FA" w:rsidRPr="00364C66">
        <w:rPr>
          <w:rFonts w:ascii="Times New Roman" w:hAnsi="Times New Roman" w:cs="Times New Roman"/>
          <w:sz w:val="20"/>
          <w:szCs w:val="20"/>
        </w:rPr>
        <w:t>informática.</w:t>
      </w:r>
    </w:p>
    <w:p w:rsidR="0092733E" w:rsidRPr="00364C66" w:rsidRDefault="0092733E" w:rsidP="00925622">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lastRenderedPageBreak/>
        <w:t>. 6.2 – Considerar-se-á apto a submeter-se ao processo de eleição, somen</w:t>
      </w:r>
      <w:r w:rsidR="0037166F" w:rsidRPr="00364C66">
        <w:rPr>
          <w:rFonts w:ascii="Times New Roman" w:hAnsi="Times New Roman" w:cs="Times New Roman"/>
          <w:sz w:val="20"/>
          <w:szCs w:val="20"/>
        </w:rPr>
        <w:t>te o candidato (a) que acertar 5</w:t>
      </w:r>
      <w:r w:rsidRPr="00364C66">
        <w:rPr>
          <w:rFonts w:ascii="Times New Roman" w:hAnsi="Times New Roman" w:cs="Times New Roman"/>
          <w:sz w:val="20"/>
          <w:szCs w:val="20"/>
        </w:rPr>
        <w:t>0</w:t>
      </w:r>
      <w:r w:rsidR="0037166F" w:rsidRPr="00364C66">
        <w:rPr>
          <w:rFonts w:ascii="Times New Roman" w:hAnsi="Times New Roman" w:cs="Times New Roman"/>
          <w:sz w:val="20"/>
          <w:szCs w:val="20"/>
        </w:rPr>
        <w:t>% (cinquenta</w:t>
      </w:r>
      <w:r w:rsidR="00FB7657" w:rsidRPr="00364C66">
        <w:rPr>
          <w:rFonts w:ascii="Times New Roman" w:hAnsi="Times New Roman" w:cs="Times New Roman"/>
          <w:sz w:val="20"/>
          <w:szCs w:val="20"/>
        </w:rPr>
        <w:t xml:space="preserve"> por cento) da prova</w:t>
      </w:r>
      <w:r w:rsidR="0037166F" w:rsidRPr="00364C66">
        <w:rPr>
          <w:rFonts w:ascii="Times New Roman" w:hAnsi="Times New Roman" w:cs="Times New Roman"/>
          <w:sz w:val="20"/>
          <w:szCs w:val="20"/>
        </w:rPr>
        <w:t xml:space="preserve"> </w:t>
      </w:r>
      <w:r w:rsidR="003643E3" w:rsidRPr="00364C66">
        <w:rPr>
          <w:rFonts w:ascii="Times New Roman" w:hAnsi="Times New Roman" w:cs="Times New Roman"/>
          <w:bCs/>
          <w:sz w:val="20"/>
          <w:szCs w:val="20"/>
        </w:rPr>
        <w:t>objetiva.</w:t>
      </w:r>
      <w:r w:rsidRPr="00364C66">
        <w:rPr>
          <w:rFonts w:ascii="Times New Roman" w:hAnsi="Times New Roman" w:cs="Times New Roman"/>
          <w:b/>
          <w:bCs/>
          <w:sz w:val="20"/>
          <w:szCs w:val="20"/>
        </w:rPr>
        <w:t>                                                                                                                          </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VII </w:t>
      </w:r>
      <w:r w:rsidRPr="00364C66">
        <w:rPr>
          <w:rFonts w:ascii="Times New Roman" w:hAnsi="Times New Roman" w:cs="Times New Roman"/>
          <w:sz w:val="20"/>
          <w:szCs w:val="20"/>
        </w:rPr>
        <w:t>– </w:t>
      </w:r>
      <w:r w:rsidRPr="00364C66">
        <w:rPr>
          <w:rFonts w:ascii="Times New Roman" w:hAnsi="Times New Roman" w:cs="Times New Roman"/>
          <w:b/>
          <w:bCs/>
          <w:sz w:val="20"/>
          <w:szCs w:val="20"/>
        </w:rPr>
        <w:t>DA REALIZAÇÃO DA PROVA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7.1 – A prova será realizada no dia </w:t>
      </w:r>
      <w:r w:rsidR="00692EC2" w:rsidRPr="00364C66">
        <w:rPr>
          <w:rFonts w:ascii="Times New Roman" w:hAnsi="Times New Roman" w:cs="Times New Roman"/>
          <w:b/>
          <w:sz w:val="20"/>
          <w:szCs w:val="20"/>
        </w:rPr>
        <w:t>30/06/2019</w:t>
      </w:r>
      <w:r w:rsidRPr="00364C66">
        <w:rPr>
          <w:rFonts w:ascii="Times New Roman" w:hAnsi="Times New Roman" w:cs="Times New Roman"/>
          <w:b/>
          <w:bCs/>
          <w:sz w:val="20"/>
          <w:szCs w:val="20"/>
        </w:rPr>
        <w:t>,</w:t>
      </w:r>
      <w:r w:rsidR="003643E3" w:rsidRPr="00364C66">
        <w:rPr>
          <w:rFonts w:ascii="Times New Roman" w:hAnsi="Times New Roman" w:cs="Times New Roman"/>
          <w:sz w:val="20"/>
          <w:szCs w:val="20"/>
        </w:rPr>
        <w:t> no horário das 09</w:t>
      </w:r>
      <w:r w:rsidRPr="00364C66">
        <w:rPr>
          <w:rFonts w:ascii="Times New Roman" w:hAnsi="Times New Roman" w:cs="Times New Roman"/>
          <w:sz w:val="20"/>
          <w:szCs w:val="20"/>
        </w:rPr>
        <w:t>h às 12 horas</w:t>
      </w:r>
      <w:r w:rsidR="00FD32AF" w:rsidRPr="00364C66">
        <w:rPr>
          <w:rFonts w:ascii="Times New Roman" w:hAnsi="Times New Roman" w:cs="Times New Roman"/>
          <w:sz w:val="20"/>
          <w:szCs w:val="20"/>
        </w:rPr>
        <w:t xml:space="preserve">, sito </w:t>
      </w:r>
      <w:r w:rsidRPr="00364C66">
        <w:rPr>
          <w:rFonts w:ascii="Times New Roman" w:hAnsi="Times New Roman" w:cs="Times New Roman"/>
          <w:sz w:val="20"/>
          <w:szCs w:val="20"/>
        </w:rPr>
        <w:t xml:space="preserve">a </w:t>
      </w:r>
      <w:r w:rsidR="00AF60EA" w:rsidRPr="00364C66">
        <w:rPr>
          <w:rFonts w:ascii="Times New Roman" w:hAnsi="Times New Roman" w:cs="Times New Roman"/>
          <w:bCs/>
          <w:sz w:val="20"/>
          <w:szCs w:val="20"/>
        </w:rPr>
        <w:t>Avenida Iporanga, 386, centro,</w:t>
      </w:r>
      <w:proofErr w:type="gramStart"/>
      <w:r w:rsidR="00AF60EA" w:rsidRPr="00364C66">
        <w:rPr>
          <w:rFonts w:ascii="Times New Roman" w:hAnsi="Times New Roman" w:cs="Times New Roman"/>
          <w:bCs/>
          <w:sz w:val="20"/>
          <w:szCs w:val="20"/>
        </w:rPr>
        <w:t xml:space="preserve"> </w:t>
      </w:r>
      <w:r w:rsidR="00BE5562" w:rsidRPr="00364C66">
        <w:rPr>
          <w:rFonts w:ascii="Times New Roman" w:hAnsi="Times New Roman" w:cs="Times New Roman"/>
          <w:bCs/>
          <w:sz w:val="20"/>
          <w:szCs w:val="20"/>
        </w:rPr>
        <w:t xml:space="preserve"> </w:t>
      </w:r>
      <w:proofErr w:type="gramEnd"/>
      <w:r w:rsidR="00BE5562" w:rsidRPr="00364C66">
        <w:rPr>
          <w:rFonts w:ascii="Times New Roman" w:hAnsi="Times New Roman" w:cs="Times New Roman"/>
          <w:bCs/>
          <w:sz w:val="20"/>
          <w:szCs w:val="20"/>
        </w:rPr>
        <w:t>Escola estadual</w:t>
      </w:r>
      <w:r w:rsidR="006566B0" w:rsidRPr="00364C66">
        <w:rPr>
          <w:rFonts w:ascii="Times New Roman" w:hAnsi="Times New Roman" w:cs="Times New Roman"/>
          <w:bCs/>
          <w:sz w:val="20"/>
          <w:szCs w:val="20"/>
        </w:rPr>
        <w:t xml:space="preserve"> </w:t>
      </w:r>
      <w:r w:rsidR="00826FA6" w:rsidRPr="00364C66">
        <w:rPr>
          <w:rFonts w:ascii="Times New Roman" w:hAnsi="Times New Roman" w:cs="Times New Roman"/>
          <w:bCs/>
          <w:sz w:val="20"/>
          <w:szCs w:val="20"/>
        </w:rPr>
        <w:t xml:space="preserve">Nascimento </w:t>
      </w:r>
      <w:proofErr w:type="spellStart"/>
      <w:r w:rsidR="00826FA6" w:rsidRPr="00364C66">
        <w:rPr>
          <w:rFonts w:ascii="Times New Roman" w:hAnsi="Times New Roman" w:cs="Times New Roman"/>
          <w:bCs/>
          <w:sz w:val="20"/>
          <w:szCs w:val="20"/>
        </w:rPr>
        <w:t>Sátiro</w:t>
      </w:r>
      <w:proofErr w:type="spellEnd"/>
      <w:r w:rsidR="00826FA6" w:rsidRPr="00364C66">
        <w:rPr>
          <w:rFonts w:ascii="Times New Roman" w:hAnsi="Times New Roman" w:cs="Times New Roman"/>
          <w:bCs/>
          <w:sz w:val="20"/>
          <w:szCs w:val="20"/>
        </w:rPr>
        <w:t xml:space="preserve"> da Silva</w:t>
      </w:r>
      <w:r w:rsidR="006566B0" w:rsidRPr="00364C66">
        <w:rPr>
          <w:rFonts w:ascii="Times New Roman" w:hAnsi="Times New Roman" w:cs="Times New Roman"/>
          <w:bCs/>
          <w:sz w:val="20"/>
          <w:szCs w:val="20"/>
        </w:rPr>
        <w:t>.</w:t>
      </w:r>
    </w:p>
    <w:p w:rsidR="0092733E" w:rsidRPr="00364C66" w:rsidRDefault="00957B49"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7.2 – Impreterivelmente às 08h45</w:t>
      </w:r>
      <w:r w:rsidR="0092733E" w:rsidRPr="00364C66">
        <w:rPr>
          <w:rFonts w:ascii="Times New Roman" w:hAnsi="Times New Roman" w:cs="Times New Roman"/>
          <w:sz w:val="20"/>
          <w:szCs w:val="20"/>
        </w:rPr>
        <w:t xml:space="preserve"> será fechado o portão do local, não sendo admitido o (a) candidato (a) que se apresente após o horário do início da prova. Não haverá segunda chamada.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color w:val="FF0000"/>
          <w:sz w:val="20"/>
          <w:szCs w:val="20"/>
        </w:rPr>
      </w:pPr>
      <w:r w:rsidRPr="00364C66">
        <w:rPr>
          <w:rFonts w:ascii="Times New Roman" w:hAnsi="Times New Roman" w:cs="Times New Roman"/>
          <w:sz w:val="20"/>
          <w:szCs w:val="20"/>
        </w:rPr>
        <w:t>7.3 – O (a) candidato (a) deverá comparecer ao local</w:t>
      </w:r>
      <w:r w:rsidR="00035677" w:rsidRPr="00364C66">
        <w:rPr>
          <w:rFonts w:ascii="Times New Roman" w:hAnsi="Times New Roman" w:cs="Times New Roman"/>
          <w:sz w:val="20"/>
          <w:szCs w:val="20"/>
        </w:rPr>
        <w:t xml:space="preserve"> determinado para realização da prova </w:t>
      </w:r>
      <w:r w:rsidRPr="00364C66">
        <w:rPr>
          <w:rFonts w:ascii="Times New Roman" w:hAnsi="Times New Roman" w:cs="Times New Roman"/>
          <w:sz w:val="20"/>
          <w:szCs w:val="20"/>
        </w:rPr>
        <w:t xml:space="preserve">com antecedência mínima de 30 (trinta minutos), munido (a) de documento de identidade, com foto, e que tenha </w:t>
      </w:r>
      <w:proofErr w:type="gramStart"/>
      <w:r w:rsidRPr="00364C66">
        <w:rPr>
          <w:rFonts w:ascii="Times New Roman" w:hAnsi="Times New Roman" w:cs="Times New Roman"/>
          <w:sz w:val="20"/>
          <w:szCs w:val="20"/>
        </w:rPr>
        <w:t>fé pública que garanta sua identificação, expedido por autoridade civil, profissional ou militar, estando os dois últimos dentro de seu prazo de validade e comprovante de inscrição</w:t>
      </w:r>
      <w:proofErr w:type="gramEnd"/>
      <w:r w:rsidRPr="00364C66">
        <w:rPr>
          <w:rFonts w:ascii="Times New Roman" w:hAnsi="Times New Roman" w:cs="Times New Roman"/>
          <w:sz w:val="20"/>
          <w:szCs w:val="20"/>
        </w:rPr>
        <w:t>. Não será aceito cartão de protocolo ou outro documento.</w:t>
      </w:r>
      <w:r w:rsidR="00035677" w:rsidRPr="00364C66">
        <w:rPr>
          <w:rFonts w:ascii="Times New Roman" w:hAnsi="Times New Roman" w:cs="Times New Roman"/>
          <w:color w:val="FF0000"/>
          <w:sz w:val="20"/>
          <w:szCs w:val="20"/>
        </w:rPr>
        <w:t xml:space="preserve"> </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7.4 – Não será permitida a prestação de prova em data, horário e local diferentes do estabelecido, seja qual for o motivo alegado.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7.5 – Durante a realização da prova não será permitido ao candidato (a), sob pena de anulação de sua prova: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 – comunicar-se com os demais candidatos (as) ou pessoas estranhas ao concurso;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II – consultar livros ou apontamentos, utilizar-se de telefone celular ou qualquer outro aparelho eletro-eletrônico, bem como utilizar instrumentos próprios;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III – ausentar-se do recinto, a não ser momentaneamente, em casos especiais e na companhia do fiscal;</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IV – portar-se inconvenientemente, perturbando, de qualquer forma, o bom andamento dos trabalhos;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 – tratar com descortesia os examinadores, executores e seus auxiliares, ou autoridades presentes;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 – Lançar mão de meios ilícitos para execução da prova;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VII – Não devolver integralmente o material solicitado;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VIII – Ausentar-se do local da prova antes de decorrido o prazo mínimo de 90 (noventa) minutos a partir do inicio da mesma;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lastRenderedPageBreak/>
        <w:t>7.6 – Não será permitida a permanência de acompanhante do (a) candidato (a), ou pessoas estranhas ao concurso, nas dependências do local onde forem aplicadas às provas.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7.7 – Caso ocorra algum fato citado anteriormente o estranho será obrigado a deixar as dependências do local de provas e o (a) candidato (a) poderá ser eliminado (a).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VIII </w:t>
      </w:r>
      <w:r w:rsidRPr="00364C66">
        <w:rPr>
          <w:rFonts w:ascii="Times New Roman" w:hAnsi="Times New Roman" w:cs="Times New Roman"/>
          <w:sz w:val="20"/>
          <w:szCs w:val="20"/>
        </w:rPr>
        <w:t>–</w:t>
      </w:r>
      <w:r w:rsidR="006C58A4" w:rsidRPr="00364C66">
        <w:rPr>
          <w:rFonts w:ascii="Times New Roman" w:hAnsi="Times New Roman" w:cs="Times New Roman"/>
          <w:b/>
          <w:bCs/>
          <w:sz w:val="20"/>
          <w:szCs w:val="20"/>
        </w:rPr>
        <w:t xml:space="preserve"> DO RECURSO DA </w:t>
      </w:r>
      <w:r w:rsidRPr="00364C66">
        <w:rPr>
          <w:rFonts w:ascii="Times New Roman" w:hAnsi="Times New Roman" w:cs="Times New Roman"/>
          <w:b/>
          <w:bCs/>
          <w:sz w:val="20"/>
          <w:szCs w:val="20"/>
        </w:rPr>
        <w:t>PROVA</w:t>
      </w:r>
      <w:r w:rsidR="006C58A4" w:rsidRPr="00364C66">
        <w:rPr>
          <w:rFonts w:ascii="Times New Roman" w:hAnsi="Times New Roman" w:cs="Times New Roman"/>
          <w:b/>
          <w:bCs/>
          <w:sz w:val="20"/>
          <w:szCs w:val="20"/>
        </w:rPr>
        <w:t xml:space="preserve"> OBJETIVA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8.1 – O prazo para </w:t>
      </w:r>
      <w:r w:rsidR="006C58A4" w:rsidRPr="00364C66">
        <w:rPr>
          <w:rFonts w:ascii="Times New Roman" w:hAnsi="Times New Roman" w:cs="Times New Roman"/>
          <w:sz w:val="20"/>
          <w:szCs w:val="20"/>
        </w:rPr>
        <w:t xml:space="preserve">o recurso </w:t>
      </w:r>
      <w:r w:rsidRPr="00364C66">
        <w:rPr>
          <w:rFonts w:ascii="Times New Roman" w:hAnsi="Times New Roman" w:cs="Times New Roman"/>
          <w:sz w:val="20"/>
          <w:szCs w:val="20"/>
        </w:rPr>
        <w:t xml:space="preserve">será de </w:t>
      </w:r>
      <w:r w:rsidRPr="00244F79">
        <w:rPr>
          <w:rFonts w:ascii="Times New Roman" w:hAnsi="Times New Roman" w:cs="Times New Roman"/>
          <w:sz w:val="20"/>
          <w:szCs w:val="20"/>
        </w:rPr>
        <w:t>02 (dois) dias úteis</w:t>
      </w:r>
      <w:r w:rsidRPr="00364C66">
        <w:rPr>
          <w:rFonts w:ascii="Times New Roman" w:hAnsi="Times New Roman" w:cs="Times New Roman"/>
          <w:sz w:val="20"/>
          <w:szCs w:val="20"/>
        </w:rPr>
        <w:t xml:space="preserve">, a contar do primeiro dia útil </w:t>
      </w:r>
      <w:r w:rsidR="006C58A4" w:rsidRPr="00364C66">
        <w:rPr>
          <w:rFonts w:ascii="Times New Roman" w:hAnsi="Times New Roman" w:cs="Times New Roman"/>
          <w:sz w:val="20"/>
          <w:szCs w:val="20"/>
        </w:rPr>
        <w:t>subsequente</w:t>
      </w:r>
      <w:r w:rsidRPr="00364C66">
        <w:rPr>
          <w:rFonts w:ascii="Times New Roman" w:hAnsi="Times New Roman" w:cs="Times New Roman"/>
          <w:sz w:val="20"/>
          <w:szCs w:val="20"/>
        </w:rPr>
        <w:t xml:space="preserve"> (incluído este) ao da publicação do Edital com o respectivo resultado.</w:t>
      </w:r>
    </w:p>
    <w:p w:rsidR="0092733E" w:rsidRPr="00364C66" w:rsidRDefault="006C58A4"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8.2 – O pedido de recurso</w:t>
      </w:r>
      <w:r w:rsidR="0092733E" w:rsidRPr="00364C66">
        <w:rPr>
          <w:rFonts w:ascii="Times New Roman" w:hAnsi="Times New Roman" w:cs="Times New Roman"/>
          <w:sz w:val="20"/>
          <w:szCs w:val="20"/>
        </w:rPr>
        <w:t xml:space="preserve"> deverá ser dirigido ao CMDCA, mediante</w:t>
      </w:r>
      <w:r w:rsidR="000D28D7" w:rsidRPr="00364C66">
        <w:rPr>
          <w:rFonts w:ascii="Times New Roman" w:hAnsi="Times New Roman" w:cs="Times New Roman"/>
          <w:sz w:val="20"/>
          <w:szCs w:val="20"/>
        </w:rPr>
        <w:t xml:space="preserve"> requerimento encaminhado para </w:t>
      </w:r>
      <w:r w:rsidR="00602674" w:rsidRPr="00364C66">
        <w:rPr>
          <w:rFonts w:ascii="Times New Roman" w:hAnsi="Times New Roman" w:cs="Times New Roman"/>
          <w:sz w:val="20"/>
          <w:szCs w:val="20"/>
        </w:rPr>
        <w:t>a Secretaria</w:t>
      </w:r>
      <w:r w:rsidR="001D112A" w:rsidRPr="00364C66">
        <w:rPr>
          <w:rFonts w:ascii="Times New Roman" w:hAnsi="Times New Roman" w:cs="Times New Roman"/>
          <w:sz w:val="20"/>
          <w:szCs w:val="20"/>
        </w:rPr>
        <w:t xml:space="preserve"> de Assistência Social</w:t>
      </w:r>
      <w:r w:rsidR="00FD32AF" w:rsidRPr="00364C66">
        <w:rPr>
          <w:rFonts w:ascii="Times New Roman" w:hAnsi="Times New Roman" w:cs="Times New Roman"/>
          <w:sz w:val="20"/>
          <w:szCs w:val="20"/>
        </w:rPr>
        <w:t>, situada</w:t>
      </w:r>
      <w:r w:rsidR="0092733E" w:rsidRPr="00364C66">
        <w:rPr>
          <w:rFonts w:ascii="Times New Roman" w:hAnsi="Times New Roman" w:cs="Times New Roman"/>
          <w:sz w:val="20"/>
          <w:szCs w:val="20"/>
        </w:rPr>
        <w:t xml:space="preserve"> na</w:t>
      </w:r>
      <w:r w:rsidR="00602674" w:rsidRPr="00364C66">
        <w:rPr>
          <w:rFonts w:ascii="Times New Roman" w:hAnsi="Times New Roman" w:cs="Times New Roman"/>
          <w:sz w:val="20"/>
          <w:szCs w:val="20"/>
        </w:rPr>
        <w:t xml:space="preserve"> Rua Pedro Silva, Centro</w:t>
      </w:r>
      <w:r w:rsidRPr="00364C66">
        <w:rPr>
          <w:rFonts w:ascii="Times New Roman" w:hAnsi="Times New Roman" w:cs="Times New Roman"/>
          <w:sz w:val="20"/>
          <w:szCs w:val="20"/>
        </w:rPr>
        <w:t>,</w:t>
      </w:r>
      <w:r w:rsidR="00602674" w:rsidRPr="00364C66">
        <w:rPr>
          <w:rFonts w:ascii="Times New Roman" w:hAnsi="Times New Roman" w:cs="Times New Roman"/>
          <w:sz w:val="20"/>
          <w:szCs w:val="20"/>
        </w:rPr>
        <w:t xml:space="preserve"> </w:t>
      </w:r>
      <w:r w:rsidR="007A08ED" w:rsidRPr="00364C66">
        <w:rPr>
          <w:rFonts w:ascii="Times New Roman" w:hAnsi="Times New Roman" w:cs="Times New Roman"/>
          <w:sz w:val="20"/>
          <w:szCs w:val="20"/>
        </w:rPr>
        <w:t>145</w:t>
      </w:r>
      <w:r w:rsidR="00602674" w:rsidRPr="00364C66">
        <w:rPr>
          <w:rFonts w:ascii="Times New Roman" w:hAnsi="Times New Roman" w:cs="Times New Roman"/>
          <w:sz w:val="20"/>
          <w:szCs w:val="20"/>
        </w:rPr>
        <w:t xml:space="preserve"> </w:t>
      </w:r>
      <w:r w:rsidRPr="00364C66">
        <w:rPr>
          <w:rFonts w:ascii="Times New Roman" w:hAnsi="Times New Roman" w:cs="Times New Roman"/>
          <w:sz w:val="20"/>
          <w:szCs w:val="20"/>
        </w:rPr>
        <w:t xml:space="preserve">– </w:t>
      </w:r>
      <w:proofErr w:type="spellStart"/>
      <w:proofErr w:type="gramStart"/>
      <w:r w:rsidR="00602674" w:rsidRPr="00364C66">
        <w:rPr>
          <w:rFonts w:ascii="Times New Roman" w:hAnsi="Times New Roman" w:cs="Times New Roman"/>
          <w:sz w:val="20"/>
          <w:szCs w:val="20"/>
        </w:rPr>
        <w:t>Iporanga</w:t>
      </w:r>
      <w:r w:rsidRPr="00364C66">
        <w:rPr>
          <w:rFonts w:ascii="Times New Roman" w:hAnsi="Times New Roman" w:cs="Times New Roman"/>
          <w:sz w:val="20"/>
          <w:szCs w:val="20"/>
        </w:rPr>
        <w:t>-SP</w:t>
      </w:r>
      <w:proofErr w:type="spellEnd"/>
      <w:proofErr w:type="gramEnd"/>
      <w:r w:rsidR="0092733E" w:rsidRPr="00364C66">
        <w:rPr>
          <w:rFonts w:ascii="Times New Roman" w:hAnsi="Times New Roman" w:cs="Times New Roman"/>
          <w:sz w:val="20"/>
          <w:szCs w:val="20"/>
        </w:rPr>
        <w:t>, contendo: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a) nome completo e número de inscrição do (a) candidato (a);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b) razões do recurso, contendo </w:t>
      </w:r>
      <w:proofErr w:type="gramStart"/>
      <w:r w:rsidRPr="00364C66">
        <w:rPr>
          <w:rFonts w:ascii="Times New Roman" w:hAnsi="Times New Roman" w:cs="Times New Roman"/>
          <w:sz w:val="20"/>
          <w:szCs w:val="20"/>
        </w:rPr>
        <w:t>o(</w:t>
      </w:r>
      <w:proofErr w:type="gramEnd"/>
      <w:r w:rsidRPr="00364C66">
        <w:rPr>
          <w:rFonts w:ascii="Times New Roman" w:hAnsi="Times New Roman" w:cs="Times New Roman"/>
          <w:sz w:val="20"/>
          <w:szCs w:val="20"/>
        </w:rPr>
        <w:t>s) número(s) da(s) questão(</w:t>
      </w:r>
      <w:proofErr w:type="spellStart"/>
      <w:r w:rsidRPr="00364C66">
        <w:rPr>
          <w:rFonts w:ascii="Times New Roman" w:hAnsi="Times New Roman" w:cs="Times New Roman"/>
          <w:sz w:val="20"/>
          <w:szCs w:val="20"/>
        </w:rPr>
        <w:t>ões</w:t>
      </w:r>
      <w:proofErr w:type="spellEnd"/>
      <w:r w:rsidRPr="00364C66">
        <w:rPr>
          <w:rFonts w:ascii="Times New Roman" w:hAnsi="Times New Roman" w:cs="Times New Roman"/>
          <w:sz w:val="20"/>
          <w:szCs w:val="20"/>
        </w:rPr>
        <w:t>) e exposição detalhada dos motivos que o ensejaram;</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8.3 – A identificação do</w:t>
      </w:r>
      <w:r w:rsidR="00602674" w:rsidRPr="00364C66">
        <w:rPr>
          <w:rFonts w:ascii="Times New Roman" w:hAnsi="Times New Roman" w:cs="Times New Roman"/>
          <w:sz w:val="20"/>
          <w:szCs w:val="20"/>
        </w:rPr>
        <w:t xml:space="preserve"> </w:t>
      </w:r>
      <w:r w:rsidRPr="00364C66">
        <w:rPr>
          <w:rFonts w:ascii="Times New Roman" w:hAnsi="Times New Roman" w:cs="Times New Roman"/>
          <w:sz w:val="20"/>
          <w:szCs w:val="20"/>
        </w:rPr>
        <w:t>(a) candidato (a) (nome e assinatura) só poderá constar na folha de requerimento, ficando, portanto, expressamente vedada qualquer identificação do mesmo nas folhas que integram as razões que fundamentam o recurso;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8.4 – Não serão considerados os p</w:t>
      </w:r>
      <w:r w:rsidR="006C58A4" w:rsidRPr="00364C66">
        <w:rPr>
          <w:rFonts w:ascii="Times New Roman" w:hAnsi="Times New Roman" w:cs="Times New Roman"/>
          <w:sz w:val="20"/>
          <w:szCs w:val="20"/>
        </w:rPr>
        <w:t>edidos de recurso</w:t>
      </w:r>
      <w:r w:rsidRPr="00364C66">
        <w:rPr>
          <w:rFonts w:ascii="Times New Roman" w:hAnsi="Times New Roman" w:cs="Times New Roman"/>
          <w:sz w:val="20"/>
          <w:szCs w:val="20"/>
        </w:rPr>
        <w:t xml:space="preserve"> formulados fora do prazo, ou que não atendam às exigências contidas nos subitens 8.2 e 8.3.</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IX </w:t>
      </w:r>
      <w:r w:rsidRPr="00364C66">
        <w:rPr>
          <w:rFonts w:ascii="Times New Roman" w:hAnsi="Times New Roman" w:cs="Times New Roman"/>
          <w:sz w:val="20"/>
          <w:szCs w:val="20"/>
        </w:rPr>
        <w:t>–</w:t>
      </w:r>
      <w:r w:rsidRPr="00364C66">
        <w:rPr>
          <w:rFonts w:ascii="Times New Roman" w:hAnsi="Times New Roman" w:cs="Times New Roman"/>
          <w:b/>
          <w:bCs/>
          <w:sz w:val="20"/>
          <w:szCs w:val="20"/>
        </w:rPr>
        <w:t> DA CLASSIFICAÇÃO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9.1 – Os (as) candidatos (as) habilitados (as) serão classificados por ordem decrescente das notas finais obtidas, em lista de classificação devidamente elaborada para este fim.</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9.2 – Compete a Presidência do CMDCA à homologação do resultado das etapas.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9.3 – Nos casos de igualdade de nota final será aplicado pela ordem o seguinte critério de desempate:</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proofErr w:type="gramStart"/>
      <w:r w:rsidRPr="00364C66">
        <w:rPr>
          <w:rFonts w:ascii="Times New Roman" w:hAnsi="Times New Roman" w:cs="Times New Roman"/>
          <w:sz w:val="20"/>
          <w:szCs w:val="20"/>
        </w:rPr>
        <w:t>a</w:t>
      </w:r>
      <w:proofErr w:type="gramEnd"/>
      <w:r w:rsidRPr="00364C66">
        <w:rPr>
          <w:rFonts w:ascii="Times New Roman" w:hAnsi="Times New Roman" w:cs="Times New Roman"/>
          <w:sz w:val="20"/>
          <w:szCs w:val="20"/>
        </w:rPr>
        <w:t>) Maior número de acertos as questões pertinentes ao ECA;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b) Maior idade;</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C) Caso tenha a mesma data de nascimento o desempate será por</w:t>
      </w:r>
      <w:r w:rsidR="004B0536" w:rsidRPr="00364C66">
        <w:rPr>
          <w:rFonts w:ascii="Times New Roman" w:hAnsi="Times New Roman" w:cs="Times New Roman"/>
          <w:sz w:val="20"/>
          <w:szCs w:val="20"/>
        </w:rPr>
        <w:t xml:space="preserve"> nú</w:t>
      </w:r>
      <w:r w:rsidR="006C58A4" w:rsidRPr="00364C66">
        <w:rPr>
          <w:rFonts w:ascii="Times New Roman" w:hAnsi="Times New Roman" w:cs="Times New Roman"/>
          <w:sz w:val="20"/>
          <w:szCs w:val="20"/>
        </w:rPr>
        <w:t>mero de filho</w:t>
      </w:r>
      <w:r w:rsidRPr="00364C66">
        <w:rPr>
          <w:rFonts w:ascii="Times New Roman" w:hAnsi="Times New Roman" w:cs="Times New Roman"/>
          <w:sz w:val="20"/>
          <w:szCs w:val="20"/>
        </w:rPr>
        <w:t>.</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X </w:t>
      </w:r>
      <w:r w:rsidRPr="00364C66">
        <w:rPr>
          <w:rFonts w:ascii="Times New Roman" w:hAnsi="Times New Roman" w:cs="Times New Roman"/>
          <w:sz w:val="20"/>
          <w:szCs w:val="20"/>
        </w:rPr>
        <w:t>–</w:t>
      </w:r>
      <w:r w:rsidRPr="00364C66">
        <w:rPr>
          <w:rFonts w:ascii="Times New Roman" w:hAnsi="Times New Roman" w:cs="Times New Roman"/>
          <w:b/>
          <w:bCs/>
          <w:sz w:val="20"/>
          <w:szCs w:val="20"/>
        </w:rPr>
        <w:t>  DA ELEIÇÃO, VOTAÇÃO E APURAÇÃO DOS VOTOS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 </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proofErr w:type="gramStart"/>
      <w:r w:rsidRPr="00364C66">
        <w:rPr>
          <w:rFonts w:ascii="Times New Roman" w:hAnsi="Times New Roman" w:cs="Times New Roman"/>
          <w:b/>
          <w:bCs/>
          <w:sz w:val="20"/>
          <w:szCs w:val="20"/>
        </w:rPr>
        <w:lastRenderedPageBreak/>
        <w:t>10.1 </w:t>
      </w:r>
      <w:r w:rsidRPr="00364C66">
        <w:rPr>
          <w:rFonts w:ascii="Times New Roman" w:hAnsi="Times New Roman" w:cs="Times New Roman"/>
          <w:sz w:val="20"/>
          <w:szCs w:val="20"/>
        </w:rPr>
        <w:t>– </w:t>
      </w:r>
      <w:r w:rsidRPr="00364C66">
        <w:rPr>
          <w:rFonts w:ascii="Times New Roman" w:hAnsi="Times New Roman" w:cs="Times New Roman"/>
          <w:b/>
          <w:bCs/>
          <w:sz w:val="20"/>
          <w:szCs w:val="20"/>
        </w:rPr>
        <w:t>SEÇÃO</w:t>
      </w:r>
      <w:proofErr w:type="gramEnd"/>
      <w:r w:rsidRPr="00364C66">
        <w:rPr>
          <w:rFonts w:ascii="Times New Roman" w:hAnsi="Times New Roman" w:cs="Times New Roman"/>
          <w:b/>
          <w:bCs/>
          <w:sz w:val="20"/>
          <w:szCs w:val="20"/>
        </w:rPr>
        <w:t xml:space="preserve"> ELEITORAL</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A eleição será realizada no dia </w:t>
      </w:r>
      <w:r w:rsidR="006C58A4" w:rsidRPr="00364C66">
        <w:rPr>
          <w:rFonts w:ascii="Times New Roman" w:hAnsi="Times New Roman" w:cs="Times New Roman"/>
          <w:b/>
          <w:sz w:val="20"/>
          <w:szCs w:val="20"/>
        </w:rPr>
        <w:t>06/10/2019</w:t>
      </w:r>
      <w:r w:rsidRPr="00364C66">
        <w:rPr>
          <w:rFonts w:ascii="Times New Roman" w:hAnsi="Times New Roman" w:cs="Times New Roman"/>
          <w:sz w:val="20"/>
          <w:szCs w:val="20"/>
        </w:rPr>
        <w:t xml:space="preserve">, no horário compreendido entre 8h e 17h, </w:t>
      </w:r>
      <w:r w:rsidR="008629A8" w:rsidRPr="00364C66">
        <w:rPr>
          <w:rFonts w:ascii="Times New Roman" w:hAnsi="Times New Roman" w:cs="Times New Roman"/>
          <w:sz w:val="20"/>
          <w:szCs w:val="20"/>
        </w:rPr>
        <w:t xml:space="preserve">sito a </w:t>
      </w:r>
      <w:r w:rsidR="001D112A" w:rsidRPr="00364C66">
        <w:rPr>
          <w:rFonts w:ascii="Times New Roman" w:hAnsi="Times New Roman" w:cs="Times New Roman"/>
          <w:bCs/>
          <w:sz w:val="20"/>
          <w:szCs w:val="20"/>
        </w:rPr>
        <w:t>Avenida Iporanga</w:t>
      </w:r>
      <w:r w:rsidR="00116E56" w:rsidRPr="00364C66">
        <w:rPr>
          <w:rFonts w:ascii="Times New Roman" w:hAnsi="Times New Roman" w:cs="Times New Roman"/>
          <w:bCs/>
          <w:sz w:val="20"/>
          <w:szCs w:val="20"/>
        </w:rPr>
        <w:t>,</w:t>
      </w:r>
      <w:r w:rsidR="001D112A" w:rsidRPr="00364C66">
        <w:rPr>
          <w:rFonts w:ascii="Times New Roman" w:hAnsi="Times New Roman" w:cs="Times New Roman"/>
          <w:sz w:val="20"/>
          <w:szCs w:val="20"/>
        </w:rPr>
        <w:t xml:space="preserve"> 386, centro</w:t>
      </w:r>
      <w:r w:rsidR="005A4F39" w:rsidRPr="00364C66">
        <w:rPr>
          <w:rFonts w:ascii="Times New Roman" w:hAnsi="Times New Roman" w:cs="Times New Roman"/>
          <w:sz w:val="20"/>
          <w:szCs w:val="20"/>
        </w:rPr>
        <w:t>,</w:t>
      </w:r>
      <w:r w:rsidR="00116E56" w:rsidRPr="00364C66">
        <w:rPr>
          <w:rFonts w:ascii="Times New Roman" w:hAnsi="Times New Roman" w:cs="Times New Roman"/>
          <w:sz w:val="20"/>
          <w:szCs w:val="20"/>
        </w:rPr>
        <w:t xml:space="preserve"> Escola Municipal </w:t>
      </w:r>
      <w:r w:rsidR="004B0536" w:rsidRPr="00364C66">
        <w:rPr>
          <w:rFonts w:ascii="Times New Roman" w:hAnsi="Times New Roman" w:cs="Times New Roman"/>
          <w:sz w:val="20"/>
          <w:szCs w:val="20"/>
        </w:rPr>
        <w:t xml:space="preserve">Nascimento </w:t>
      </w:r>
      <w:proofErr w:type="spellStart"/>
      <w:r w:rsidR="004B0536" w:rsidRPr="00364C66">
        <w:rPr>
          <w:rFonts w:ascii="Times New Roman" w:hAnsi="Times New Roman" w:cs="Times New Roman"/>
          <w:sz w:val="20"/>
          <w:szCs w:val="20"/>
        </w:rPr>
        <w:t>Sátiro</w:t>
      </w:r>
      <w:proofErr w:type="spellEnd"/>
      <w:r w:rsidR="004B0536" w:rsidRPr="00364C66">
        <w:rPr>
          <w:rFonts w:ascii="Times New Roman" w:hAnsi="Times New Roman" w:cs="Times New Roman"/>
          <w:sz w:val="20"/>
          <w:szCs w:val="20"/>
        </w:rPr>
        <w:t xml:space="preserve"> da Silva</w:t>
      </w:r>
      <w:r w:rsidRPr="00364C66">
        <w:rPr>
          <w:rFonts w:ascii="Times New Roman" w:hAnsi="Times New Roman" w:cs="Times New Roman"/>
          <w:sz w:val="20"/>
          <w:szCs w:val="20"/>
        </w:rPr>
        <w:t>, dela participando, como candidatos, todos os inscritos que tiverem obtido aprovação na prova de aferição de conhecimentos e nas demais etapas.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10.2 </w:t>
      </w:r>
      <w:r w:rsidRPr="00364C66">
        <w:rPr>
          <w:rFonts w:ascii="Times New Roman" w:hAnsi="Times New Roman" w:cs="Times New Roman"/>
          <w:sz w:val="20"/>
          <w:szCs w:val="20"/>
        </w:rPr>
        <w:t>– </w:t>
      </w:r>
      <w:r w:rsidRPr="00364C66">
        <w:rPr>
          <w:rFonts w:ascii="Times New Roman" w:hAnsi="Times New Roman" w:cs="Times New Roman"/>
          <w:b/>
          <w:bCs/>
          <w:sz w:val="20"/>
          <w:szCs w:val="20"/>
        </w:rPr>
        <w:t>DA ELEIÇÃO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a) As eleições constituem-se de duas etapas desse processo onde, serão candidatos ao pleito eleitoral, todos (as) os (as) inscritos (as) que obtiverem a</w:t>
      </w:r>
      <w:proofErr w:type="gramStart"/>
      <w:r w:rsidRPr="00364C66">
        <w:rPr>
          <w:rFonts w:ascii="Times New Roman" w:hAnsi="Times New Roman" w:cs="Times New Roman"/>
          <w:sz w:val="20"/>
          <w:szCs w:val="20"/>
        </w:rPr>
        <w:t xml:space="preserve">  </w:t>
      </w:r>
      <w:proofErr w:type="gramEnd"/>
      <w:r w:rsidRPr="00364C66">
        <w:rPr>
          <w:rFonts w:ascii="Times New Roman" w:hAnsi="Times New Roman" w:cs="Times New Roman"/>
          <w:sz w:val="20"/>
          <w:szCs w:val="20"/>
        </w:rPr>
        <w:t xml:space="preserve">aprovação de no mínimo </w:t>
      </w:r>
      <w:r w:rsidR="00CC11CC" w:rsidRPr="00364C66">
        <w:rPr>
          <w:rFonts w:ascii="Times New Roman" w:hAnsi="Times New Roman" w:cs="Times New Roman"/>
          <w:sz w:val="20"/>
          <w:szCs w:val="20"/>
        </w:rPr>
        <w:t>50</w:t>
      </w:r>
      <w:r w:rsidRPr="00364C66">
        <w:rPr>
          <w:rFonts w:ascii="Times New Roman" w:hAnsi="Times New Roman" w:cs="Times New Roman"/>
          <w:sz w:val="20"/>
          <w:szCs w:val="20"/>
        </w:rPr>
        <w:t xml:space="preserve"> % (</w:t>
      </w:r>
      <w:r w:rsidR="00CC11CC" w:rsidRPr="00364C66">
        <w:rPr>
          <w:rFonts w:ascii="Times New Roman" w:hAnsi="Times New Roman" w:cs="Times New Roman"/>
          <w:sz w:val="20"/>
          <w:szCs w:val="20"/>
        </w:rPr>
        <w:t>cinquenta</w:t>
      </w:r>
      <w:r w:rsidRPr="00364C66">
        <w:rPr>
          <w:rFonts w:ascii="Times New Roman" w:hAnsi="Times New Roman" w:cs="Times New Roman"/>
          <w:sz w:val="20"/>
          <w:szCs w:val="20"/>
        </w:rPr>
        <w:t xml:space="preserve"> por cento) da prova objetiva.</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w:t>
      </w:r>
      <w:r w:rsidRPr="00364C66">
        <w:rPr>
          <w:rFonts w:ascii="Times New Roman" w:hAnsi="Times New Roman" w:cs="Times New Roman"/>
          <w:b/>
          <w:bCs/>
          <w:sz w:val="20"/>
          <w:szCs w:val="20"/>
        </w:rPr>
        <w:t> – </w:t>
      </w:r>
      <w:r w:rsidRPr="00364C66">
        <w:rPr>
          <w:rFonts w:ascii="Times New Roman" w:hAnsi="Times New Roman" w:cs="Times New Roman"/>
          <w:sz w:val="20"/>
          <w:szCs w:val="20"/>
        </w:rPr>
        <w:t>Será utilizada para votação</w:t>
      </w:r>
      <w:proofErr w:type="gramStart"/>
      <w:r w:rsidRPr="00364C66">
        <w:rPr>
          <w:rFonts w:ascii="Times New Roman" w:hAnsi="Times New Roman" w:cs="Times New Roman"/>
          <w:sz w:val="20"/>
          <w:szCs w:val="20"/>
        </w:rPr>
        <w:t xml:space="preserve">  </w:t>
      </w:r>
      <w:proofErr w:type="gramEnd"/>
      <w:r w:rsidRPr="00364C66">
        <w:rPr>
          <w:rFonts w:ascii="Times New Roman" w:hAnsi="Times New Roman" w:cs="Times New Roman"/>
          <w:sz w:val="20"/>
          <w:szCs w:val="20"/>
        </w:rPr>
        <w:t xml:space="preserve">Cédula Eleitoral confeccionadas mediante modelo aprovado pela Promotoria de Justiça e Conselho Municipal dos Direitos da Criança e do Adolescente, sendo rubricadas por um membro da Comissão Eleitoral </w:t>
      </w:r>
      <w:r w:rsidR="006C58A4" w:rsidRPr="00364C66">
        <w:rPr>
          <w:rFonts w:ascii="Times New Roman" w:hAnsi="Times New Roman" w:cs="Times New Roman"/>
          <w:sz w:val="20"/>
          <w:szCs w:val="20"/>
        </w:rPr>
        <w:t>ou pelo presidente do CMDCA</w:t>
      </w:r>
      <w:r w:rsidRPr="00364C66">
        <w:rPr>
          <w:rFonts w:ascii="Times New Roman" w:hAnsi="Times New Roman" w:cs="Times New Roman"/>
          <w:sz w:val="20"/>
          <w:szCs w:val="20"/>
        </w:rPr>
        <w:t>, está conterá espaço para nome, apelido  e/ou número do candidato que será o seu número de inscrição.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II – Nas cabines de votação serão afixadas listas com o nome, apelido e número, do (a) candidato (a).</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III – Poderão participar da eleição os eleitores inscritos no Município, mediante a apresentação do título de eleitor e da carteira de identidade.</w:t>
      </w:r>
    </w:p>
    <w:p w:rsidR="0092733E" w:rsidRPr="00364C66" w:rsidRDefault="0092733E" w:rsidP="004B0536">
      <w:pPr>
        <w:shd w:val="clear" w:color="auto" w:fill="FFFFFF"/>
        <w:tabs>
          <w:tab w:val="left" w:pos="7875"/>
        </w:tabs>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IV – Cada eleitor terá direito de votar em cinco candidatos distintos;</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V – Cada candidato poderá credenciar no máximo um (01) fiscal para eleição e apuração, e este será identificado por crachá, fornecido pelo CMDCA.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 – No loca</w:t>
      </w:r>
      <w:r w:rsidR="003428E3" w:rsidRPr="00364C66">
        <w:rPr>
          <w:rFonts w:ascii="Times New Roman" w:hAnsi="Times New Roman" w:cs="Times New Roman"/>
          <w:sz w:val="20"/>
          <w:szCs w:val="20"/>
        </w:rPr>
        <w:t xml:space="preserve">l de eleição, haverá no mínimo </w:t>
      </w:r>
      <w:proofErr w:type="gramStart"/>
      <w:r w:rsidR="003428E3" w:rsidRPr="00364C66">
        <w:rPr>
          <w:rFonts w:ascii="Times New Roman" w:hAnsi="Times New Roman" w:cs="Times New Roman"/>
          <w:sz w:val="20"/>
          <w:szCs w:val="20"/>
        </w:rPr>
        <w:t>3</w:t>
      </w:r>
      <w:proofErr w:type="gramEnd"/>
      <w:r w:rsidRPr="00364C66">
        <w:rPr>
          <w:rFonts w:ascii="Times New Roman" w:hAnsi="Times New Roman" w:cs="Times New Roman"/>
          <w:sz w:val="20"/>
          <w:szCs w:val="20"/>
        </w:rPr>
        <w:t xml:space="preserve"> mesas de recepção e </w:t>
      </w:r>
      <w:r w:rsidR="003428E3" w:rsidRPr="00364C66">
        <w:rPr>
          <w:rFonts w:ascii="Times New Roman" w:hAnsi="Times New Roman" w:cs="Times New Roman"/>
          <w:sz w:val="20"/>
          <w:szCs w:val="20"/>
        </w:rPr>
        <w:t>de apuração, composta por até 03</w:t>
      </w:r>
      <w:r w:rsidR="00BE65F8" w:rsidRPr="00364C66">
        <w:rPr>
          <w:rFonts w:ascii="Times New Roman" w:hAnsi="Times New Roman" w:cs="Times New Roman"/>
          <w:sz w:val="20"/>
          <w:szCs w:val="20"/>
        </w:rPr>
        <w:t xml:space="preserve"> (três</w:t>
      </w:r>
      <w:r w:rsidRPr="00364C66">
        <w:rPr>
          <w:rFonts w:ascii="Times New Roman" w:hAnsi="Times New Roman" w:cs="Times New Roman"/>
          <w:sz w:val="20"/>
          <w:szCs w:val="20"/>
        </w:rPr>
        <w:t>) membros, sendo:</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01 (um) presidente – membro da Comissão eleitoral/ CMDCA;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02 (três) mesários, nomeados pelo CMDCA;</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VII – Não será permitida a presença de candidatos e fiscais junto à mesa de recepção e urnas, respeitada a delimitação estabelecida no local.</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VIII -</w:t>
      </w:r>
      <w:proofErr w:type="gramStart"/>
      <w:r w:rsidRPr="00364C66">
        <w:rPr>
          <w:rFonts w:ascii="Times New Roman" w:hAnsi="Times New Roman" w:cs="Times New Roman"/>
          <w:sz w:val="20"/>
          <w:szCs w:val="20"/>
        </w:rPr>
        <w:t xml:space="preserve">  </w:t>
      </w:r>
      <w:proofErr w:type="gramEnd"/>
      <w:r w:rsidRPr="00364C66">
        <w:rPr>
          <w:rFonts w:ascii="Times New Roman" w:hAnsi="Times New Roman" w:cs="Times New Roman"/>
          <w:sz w:val="20"/>
          <w:szCs w:val="20"/>
        </w:rPr>
        <w:t>A apuração se iniciará imediatamente após o término da el</w:t>
      </w:r>
      <w:r w:rsidR="00BE65F8" w:rsidRPr="00364C66">
        <w:rPr>
          <w:rFonts w:ascii="Times New Roman" w:hAnsi="Times New Roman" w:cs="Times New Roman"/>
          <w:sz w:val="20"/>
          <w:szCs w:val="20"/>
        </w:rPr>
        <w:t>eição, na Câmara Municipa</w:t>
      </w:r>
      <w:r w:rsidRPr="00364C66">
        <w:rPr>
          <w:rFonts w:ascii="Times New Roman" w:hAnsi="Times New Roman" w:cs="Times New Roman"/>
          <w:sz w:val="20"/>
          <w:szCs w:val="20"/>
        </w:rPr>
        <w:t>l</w:t>
      </w:r>
      <w:r w:rsidR="00372A08" w:rsidRPr="00364C66">
        <w:rPr>
          <w:rFonts w:ascii="Times New Roman" w:hAnsi="Times New Roman" w:cs="Times New Roman"/>
          <w:sz w:val="20"/>
          <w:szCs w:val="20"/>
        </w:rPr>
        <w:t xml:space="preserve"> de Iporanga</w:t>
      </w:r>
      <w:r w:rsidRPr="00364C66">
        <w:rPr>
          <w:rFonts w:ascii="Times New Roman" w:hAnsi="Times New Roman" w:cs="Times New Roman"/>
          <w:sz w:val="20"/>
          <w:szCs w:val="20"/>
        </w:rPr>
        <w:t>.</w:t>
      </w:r>
    </w:p>
    <w:p w:rsidR="0092733E" w:rsidRPr="00364C66" w:rsidRDefault="0092733E" w:rsidP="00941EC8">
      <w:pPr>
        <w:shd w:val="clear" w:color="auto" w:fill="FFFFFF"/>
        <w:spacing w:before="100" w:beforeAutospacing="1" w:after="100" w:afterAutospacing="1"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IX – Qualquer irregularidade durante a eleição o eleitorado poderá comunicar ao CMDCA por escrito e pessoalmente. </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10.3 </w:t>
      </w:r>
      <w:r w:rsidRPr="00364C66">
        <w:rPr>
          <w:rFonts w:ascii="Times New Roman" w:hAnsi="Times New Roman" w:cs="Times New Roman"/>
          <w:sz w:val="20"/>
          <w:szCs w:val="20"/>
        </w:rPr>
        <w:t>–</w:t>
      </w:r>
      <w:r w:rsidRPr="00364C66">
        <w:rPr>
          <w:rFonts w:ascii="Times New Roman" w:hAnsi="Times New Roman" w:cs="Times New Roman"/>
          <w:b/>
          <w:bCs/>
          <w:sz w:val="20"/>
          <w:szCs w:val="20"/>
        </w:rPr>
        <w:t> DA CONDUTA DURANTE A ELEIÇÃO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10.3.1 – Não será tolerado, por parte dos candidatos: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 – Oferecimento, promessa ou solicitação de dinheiro, dádiva, rifa, sorteio ou vantagem de qualquer natureza.</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lastRenderedPageBreak/>
        <w:t>II – Promoção de atos que prejudiquem a higiene e a estética urbana ou contravenha a postura municipal ou a qualquer outra restrição de direito.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III – Promoção de transporte de eleitores</w:t>
      </w:r>
      <w:r w:rsidR="0083095B" w:rsidRPr="00364C66">
        <w:rPr>
          <w:rFonts w:ascii="Times New Roman" w:hAnsi="Times New Roman" w:cs="Times New Roman"/>
          <w:sz w:val="20"/>
          <w:szCs w:val="20"/>
        </w:rPr>
        <w:t xml:space="preserve"> por conta do candidato.</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IV – Promoção de “boca de urna”, dificultando a decisão do eleitor.</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V – Caso ocorra alguns dos casos mencionados anteriormente, o candidato poderá ter seu registro de candidatura anulado.  </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b/>
          <w:bCs/>
          <w:sz w:val="20"/>
          <w:szCs w:val="20"/>
        </w:rPr>
        <w:t>10.4 </w:t>
      </w:r>
      <w:r w:rsidRPr="00364C66">
        <w:rPr>
          <w:rFonts w:ascii="Times New Roman" w:hAnsi="Times New Roman" w:cs="Times New Roman"/>
          <w:sz w:val="20"/>
          <w:szCs w:val="20"/>
        </w:rPr>
        <w:t>–</w:t>
      </w:r>
      <w:r w:rsidRPr="00364C66">
        <w:rPr>
          <w:rFonts w:ascii="Times New Roman" w:hAnsi="Times New Roman" w:cs="Times New Roman"/>
          <w:b/>
          <w:bCs/>
          <w:sz w:val="20"/>
          <w:szCs w:val="20"/>
        </w:rPr>
        <w:t> DA PROPOGANDA ELEITORAL</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 10.4.1 – A propaganda eleitoral será permitida nos moldes da legislação vigente:</w:t>
      </w:r>
      <w:r w:rsidR="003D5C57" w:rsidRPr="00364C66">
        <w:rPr>
          <w:rFonts w:ascii="Times New Roman" w:hAnsi="Times New Roman" w:cs="Times New Roman"/>
          <w:sz w:val="20"/>
          <w:szCs w:val="20"/>
        </w:rPr>
        <w:t xml:space="preserve"> </w:t>
      </w:r>
      <w:r w:rsidR="003428E3" w:rsidRPr="00364C66">
        <w:rPr>
          <w:rFonts w:ascii="Times New Roman" w:hAnsi="Times New Roman" w:cs="Times New Roman"/>
          <w:sz w:val="20"/>
          <w:szCs w:val="20"/>
        </w:rPr>
        <w:t>Lei municipal 15/97</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 – No processo de escolha dos</w:t>
      </w:r>
      <w:r w:rsidR="003D5C57" w:rsidRPr="00364C66">
        <w:rPr>
          <w:rFonts w:ascii="Times New Roman" w:hAnsi="Times New Roman" w:cs="Times New Roman"/>
          <w:sz w:val="20"/>
          <w:szCs w:val="20"/>
        </w:rPr>
        <w:t xml:space="preserve"> </w:t>
      </w:r>
      <w:r w:rsidRPr="00364C66">
        <w:rPr>
          <w:rFonts w:ascii="Times New Roman" w:hAnsi="Times New Roman" w:cs="Times New Roman"/>
          <w:sz w:val="20"/>
          <w:szCs w:val="20"/>
        </w:rPr>
        <w:t xml:space="preserve">(as) membros do CONSELHO TUTELAR, é </w:t>
      </w:r>
      <w:proofErr w:type="gramStart"/>
      <w:r w:rsidRPr="00364C66">
        <w:rPr>
          <w:rFonts w:ascii="Times New Roman" w:hAnsi="Times New Roman" w:cs="Times New Roman"/>
          <w:sz w:val="20"/>
          <w:szCs w:val="20"/>
        </w:rPr>
        <w:t xml:space="preserve">vedado </w:t>
      </w:r>
      <w:r w:rsidR="003428E3" w:rsidRPr="00364C66">
        <w:rPr>
          <w:rFonts w:ascii="Times New Roman" w:hAnsi="Times New Roman" w:cs="Times New Roman"/>
          <w:sz w:val="20"/>
          <w:szCs w:val="20"/>
        </w:rPr>
        <w:t>a propaganda eleitoral por meio de veículos de som,</w:t>
      </w:r>
      <w:r w:rsidR="003470CF" w:rsidRPr="00364C66">
        <w:rPr>
          <w:rFonts w:ascii="Times New Roman" w:hAnsi="Times New Roman" w:cs="Times New Roman"/>
          <w:sz w:val="20"/>
          <w:szCs w:val="20"/>
        </w:rPr>
        <w:t xml:space="preserve"> </w:t>
      </w:r>
      <w:r w:rsidR="003428E3" w:rsidRPr="00364C66">
        <w:rPr>
          <w:rFonts w:ascii="Times New Roman" w:hAnsi="Times New Roman" w:cs="Times New Roman"/>
          <w:sz w:val="20"/>
          <w:szCs w:val="20"/>
        </w:rPr>
        <w:t>anúncios luminosos, brindes</w:t>
      </w:r>
      <w:proofErr w:type="gramEnd"/>
      <w:r w:rsidR="003428E3" w:rsidRPr="00364C66">
        <w:rPr>
          <w:rFonts w:ascii="Times New Roman" w:hAnsi="Times New Roman" w:cs="Times New Roman"/>
          <w:sz w:val="20"/>
          <w:szCs w:val="20"/>
        </w:rPr>
        <w:t xml:space="preserve"> de qualquer espécie, inscrição em locais públicos ou particulares de acesso</w:t>
      </w:r>
      <w:r w:rsidR="00C20865">
        <w:rPr>
          <w:rFonts w:ascii="Times New Roman" w:hAnsi="Times New Roman" w:cs="Times New Roman"/>
          <w:sz w:val="20"/>
          <w:szCs w:val="20"/>
        </w:rPr>
        <w:t xml:space="preserve"> ao pú</w:t>
      </w:r>
      <w:r w:rsidR="00854DBD" w:rsidRPr="00364C66">
        <w:rPr>
          <w:rFonts w:ascii="Times New Roman" w:hAnsi="Times New Roman" w:cs="Times New Roman"/>
          <w:sz w:val="20"/>
          <w:szCs w:val="20"/>
        </w:rPr>
        <w:t>blico, ainda que restrito;</w:t>
      </w:r>
    </w:p>
    <w:p w:rsidR="003428E3" w:rsidRPr="00364C66" w:rsidRDefault="003428E3"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II- Os candidatos não </w:t>
      </w:r>
      <w:r w:rsidR="003470CF" w:rsidRPr="00364C66">
        <w:rPr>
          <w:rFonts w:ascii="Times New Roman" w:hAnsi="Times New Roman" w:cs="Times New Roman"/>
          <w:sz w:val="20"/>
          <w:szCs w:val="20"/>
        </w:rPr>
        <w:t>poderão</w:t>
      </w:r>
      <w:r w:rsidRPr="00364C66">
        <w:rPr>
          <w:rFonts w:ascii="Times New Roman" w:hAnsi="Times New Roman" w:cs="Times New Roman"/>
          <w:sz w:val="20"/>
          <w:szCs w:val="20"/>
        </w:rPr>
        <w:t xml:space="preserve"> contratar pessoas ou serviços, mediante remuneração, para fins de realização de divulgação</w:t>
      </w:r>
      <w:r w:rsidR="00854DBD" w:rsidRPr="00364C66">
        <w:rPr>
          <w:rFonts w:ascii="Times New Roman" w:hAnsi="Times New Roman" w:cs="Times New Roman"/>
          <w:sz w:val="20"/>
          <w:szCs w:val="20"/>
        </w:rPr>
        <w:t xml:space="preserve"> de candidaturas;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II</w:t>
      </w:r>
      <w:r w:rsidR="00854DBD" w:rsidRPr="00364C66">
        <w:rPr>
          <w:rFonts w:ascii="Times New Roman" w:hAnsi="Times New Roman" w:cs="Times New Roman"/>
          <w:sz w:val="20"/>
          <w:szCs w:val="20"/>
        </w:rPr>
        <w:t>I</w:t>
      </w:r>
      <w:r w:rsidRPr="00364C66">
        <w:rPr>
          <w:rFonts w:ascii="Times New Roman" w:hAnsi="Times New Roman" w:cs="Times New Roman"/>
          <w:sz w:val="20"/>
          <w:szCs w:val="20"/>
        </w:rPr>
        <w:t xml:space="preserve"> </w:t>
      </w:r>
      <w:proofErr w:type="gramStart"/>
      <w:r w:rsidRPr="00364C66">
        <w:rPr>
          <w:rFonts w:ascii="Times New Roman" w:hAnsi="Times New Roman" w:cs="Times New Roman"/>
          <w:sz w:val="20"/>
          <w:szCs w:val="20"/>
        </w:rPr>
        <w:t>–Toda</w:t>
      </w:r>
      <w:proofErr w:type="gramEnd"/>
      <w:r w:rsidRPr="00364C66">
        <w:rPr>
          <w:rFonts w:ascii="Times New Roman" w:hAnsi="Times New Roman" w:cs="Times New Roman"/>
          <w:sz w:val="20"/>
          <w:szCs w:val="20"/>
        </w:rPr>
        <w:t xml:space="preserve"> propaganda eleitoral será realizada sob responsabilidade dos (as) candidatos (as), imputando-lhes solidariamente os excessos praticados por seus simpatizantes.</w:t>
      </w:r>
    </w:p>
    <w:p w:rsidR="0092733E"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364C66">
        <w:rPr>
          <w:rFonts w:ascii="Times New Roman" w:hAnsi="Times New Roman" w:cs="Times New Roman"/>
          <w:sz w:val="20"/>
          <w:szCs w:val="20"/>
        </w:rPr>
        <w:t>III – Constatada a infração aos itens acima, o CMDCA, avaliando os fatos poderá, de plano cassar a candidatura do (a) candidato (a) faltoso (a) ou na hipótese de já ter sido eleito (a), o seu mandato.</w:t>
      </w:r>
    </w:p>
    <w:p w:rsidR="000962DC" w:rsidRPr="00364C66" w:rsidRDefault="0092733E" w:rsidP="00941EC8">
      <w:pPr>
        <w:shd w:val="clear" w:color="auto" w:fill="FFFFFF"/>
        <w:spacing w:before="100" w:after="100" w:line="360" w:lineRule="auto"/>
        <w:jc w:val="both"/>
        <w:rPr>
          <w:rFonts w:ascii="Times New Roman" w:hAnsi="Times New Roman" w:cs="Times New Roman"/>
          <w:sz w:val="20"/>
          <w:szCs w:val="20"/>
        </w:rPr>
      </w:pPr>
      <w:r w:rsidRPr="00D35FF6">
        <w:rPr>
          <w:rFonts w:ascii="Times New Roman" w:hAnsi="Times New Roman" w:cs="Times New Roman"/>
          <w:sz w:val="20"/>
          <w:szCs w:val="20"/>
        </w:rPr>
        <w:t xml:space="preserve">IV - O descumprimento das disposições </w:t>
      </w:r>
      <w:r w:rsidR="00D35FF6" w:rsidRPr="00D35FF6">
        <w:rPr>
          <w:rFonts w:ascii="Times New Roman" w:hAnsi="Times New Roman" w:cs="Times New Roman"/>
          <w:sz w:val="20"/>
          <w:szCs w:val="20"/>
        </w:rPr>
        <w:t>a</w:t>
      </w:r>
      <w:r w:rsidR="001C3A6B" w:rsidRPr="00D35FF6">
        <w:rPr>
          <w:rFonts w:ascii="Times New Roman" w:hAnsi="Times New Roman" w:cs="Times New Roman"/>
          <w:sz w:val="20"/>
          <w:szCs w:val="20"/>
        </w:rPr>
        <w:t>carretara na eliminação do candidato do pleito eleitoral;</w:t>
      </w:r>
      <w:r w:rsidR="00D35FF6">
        <w:rPr>
          <w:rFonts w:ascii="Times New Roman" w:hAnsi="Times New Roman" w:cs="Times New Roman"/>
          <w:color w:val="FF0000"/>
          <w:sz w:val="20"/>
          <w:szCs w:val="20"/>
        </w:rPr>
        <w:t xml:space="preserve"> </w:t>
      </w:r>
    </w:p>
    <w:p w:rsidR="0092733E" w:rsidRPr="00364C66" w:rsidRDefault="0092733E" w:rsidP="00941EC8">
      <w:pPr>
        <w:spacing w:line="360" w:lineRule="auto"/>
        <w:rPr>
          <w:rFonts w:ascii="Times New Roman" w:hAnsi="Times New Roman" w:cs="Times New Roman"/>
          <w:b/>
          <w:bCs/>
          <w:sz w:val="20"/>
          <w:szCs w:val="20"/>
        </w:rPr>
      </w:pPr>
      <w:r w:rsidRPr="00364C66">
        <w:rPr>
          <w:rFonts w:ascii="Times New Roman" w:hAnsi="Times New Roman" w:cs="Times New Roman"/>
          <w:b/>
          <w:bCs/>
          <w:sz w:val="20"/>
          <w:szCs w:val="20"/>
        </w:rPr>
        <w:t>10</w:t>
      </w:r>
      <w:r w:rsidR="00D35FF6">
        <w:rPr>
          <w:rFonts w:ascii="Times New Roman" w:hAnsi="Times New Roman" w:cs="Times New Roman"/>
          <w:b/>
          <w:bCs/>
          <w:sz w:val="20"/>
          <w:szCs w:val="20"/>
        </w:rPr>
        <w:t>.5 – DA PROCLAMAÇÃO, NOMEAÇÃO E POSSE:</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10.5.1 – O CMDCA proclamará o resultado do pleito, publicando o nome dos candidatos e suas respectivas votações em ordem decresce</w:t>
      </w:r>
      <w:r w:rsidR="00BE65F8" w:rsidRPr="00364C66">
        <w:rPr>
          <w:rFonts w:ascii="Times New Roman" w:hAnsi="Times New Roman" w:cs="Times New Roman"/>
          <w:sz w:val="20"/>
          <w:szCs w:val="20"/>
        </w:rPr>
        <w:t>nte de número de votos no dia 08/10/2019</w:t>
      </w:r>
      <w:r w:rsidRPr="00364C66">
        <w:rPr>
          <w:rFonts w:ascii="Times New Roman" w:hAnsi="Times New Roman" w:cs="Times New Roman"/>
          <w:sz w:val="20"/>
          <w:szCs w:val="20"/>
        </w:rPr>
        <w:t>.</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Se houver empate no número de votos, será considerado eleito o candidato com a maior idade cronológica.</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10.5.2 – Serão proclamados eleitos Conselheiros Tutelares para o período extraordinário de </w:t>
      </w:r>
      <w:r w:rsidR="003A70B1" w:rsidRPr="00364C66">
        <w:rPr>
          <w:rFonts w:ascii="Times New Roman" w:hAnsi="Times New Roman" w:cs="Times New Roman"/>
          <w:sz w:val="20"/>
          <w:szCs w:val="20"/>
        </w:rPr>
        <w:t>10</w:t>
      </w:r>
      <w:r w:rsidR="003643E3" w:rsidRPr="00364C66">
        <w:rPr>
          <w:rFonts w:ascii="Times New Roman" w:hAnsi="Times New Roman" w:cs="Times New Roman"/>
          <w:sz w:val="20"/>
          <w:szCs w:val="20"/>
        </w:rPr>
        <w:t>/01</w:t>
      </w:r>
      <w:r w:rsidR="003A70B1" w:rsidRPr="00364C66">
        <w:rPr>
          <w:rFonts w:ascii="Times New Roman" w:hAnsi="Times New Roman" w:cs="Times New Roman"/>
          <w:sz w:val="20"/>
          <w:szCs w:val="20"/>
        </w:rPr>
        <w:t>/2020 a 09/01/2025</w:t>
      </w:r>
      <w:r w:rsidRPr="00364C66">
        <w:rPr>
          <w:rFonts w:ascii="Times New Roman" w:hAnsi="Times New Roman" w:cs="Times New Roman"/>
          <w:sz w:val="20"/>
          <w:szCs w:val="20"/>
        </w:rPr>
        <w:t>, os dez candidatos mais votados e considerados suplentes os candidatos mais votados em ordem decrescente de número de votos, a partir do último escolhido como titular, e sua composição será igual ao número de conselheiros tutelares.</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10.5.3 – Assumindo o suplente de forma continuada ou fracionada a vaga do titular por mais de 12 meses, o mesmo será equiparado com os demais titulares para efeito das próximas eleições.</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10.5.4 -</w:t>
      </w:r>
      <w:proofErr w:type="gramStart"/>
      <w:r w:rsidRPr="00364C66">
        <w:rPr>
          <w:rFonts w:ascii="Times New Roman" w:hAnsi="Times New Roman" w:cs="Times New Roman"/>
          <w:sz w:val="20"/>
          <w:szCs w:val="20"/>
        </w:rPr>
        <w:t xml:space="preserve">  </w:t>
      </w:r>
      <w:proofErr w:type="gramEnd"/>
      <w:r w:rsidRPr="00364C66">
        <w:rPr>
          <w:rFonts w:ascii="Times New Roman" w:hAnsi="Times New Roman" w:cs="Times New Roman"/>
          <w:sz w:val="20"/>
          <w:szCs w:val="20"/>
        </w:rPr>
        <w:t>Os suplentes serão convocados em ordem sequencial decrescente de votos, pelo CMDCA.</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10.5.5 – Os candidatos eleitos e proclamados nos termos deste Ed</w:t>
      </w:r>
      <w:r w:rsidR="00522148" w:rsidRPr="00364C66">
        <w:rPr>
          <w:rFonts w:ascii="Times New Roman" w:hAnsi="Times New Roman" w:cs="Times New Roman"/>
          <w:sz w:val="20"/>
          <w:szCs w:val="20"/>
        </w:rPr>
        <w:t>ital</w:t>
      </w:r>
      <w:r w:rsidR="00CA1411" w:rsidRPr="00364C66">
        <w:rPr>
          <w:rFonts w:ascii="Times New Roman" w:hAnsi="Times New Roman" w:cs="Times New Roman"/>
          <w:sz w:val="20"/>
          <w:szCs w:val="20"/>
        </w:rPr>
        <w:t xml:space="preserve"> serão</w:t>
      </w:r>
      <w:r w:rsidR="00522148" w:rsidRPr="00364C66">
        <w:rPr>
          <w:rFonts w:ascii="Times New Roman" w:hAnsi="Times New Roman" w:cs="Times New Roman"/>
          <w:sz w:val="20"/>
          <w:szCs w:val="20"/>
        </w:rPr>
        <w:t xml:space="preserve"> empossados no dia 10 de janeiro de 2020</w:t>
      </w:r>
      <w:r w:rsidR="00B31D41" w:rsidRPr="00364C66">
        <w:rPr>
          <w:rFonts w:ascii="Times New Roman" w:hAnsi="Times New Roman" w:cs="Times New Roman"/>
          <w:sz w:val="20"/>
          <w:szCs w:val="20"/>
        </w:rPr>
        <w:t xml:space="preserve"> e entrarão em exercício</w:t>
      </w:r>
      <w:r w:rsidRPr="00364C66">
        <w:rPr>
          <w:rFonts w:ascii="Times New Roman" w:hAnsi="Times New Roman" w:cs="Times New Roman"/>
          <w:sz w:val="20"/>
          <w:szCs w:val="20"/>
        </w:rPr>
        <w:t xml:space="preserve"> imediato.</w:t>
      </w:r>
    </w:p>
    <w:p w:rsidR="0092733E" w:rsidRPr="00364C66" w:rsidRDefault="0092733E" w:rsidP="00941EC8">
      <w:pPr>
        <w:spacing w:line="360" w:lineRule="auto"/>
        <w:rPr>
          <w:rFonts w:ascii="Times New Roman" w:hAnsi="Times New Roman" w:cs="Times New Roman"/>
          <w:b/>
          <w:bCs/>
          <w:sz w:val="20"/>
          <w:szCs w:val="20"/>
        </w:rPr>
      </w:pPr>
      <w:r w:rsidRPr="00364C66">
        <w:rPr>
          <w:rFonts w:ascii="Times New Roman" w:hAnsi="Times New Roman" w:cs="Times New Roman"/>
          <w:b/>
          <w:bCs/>
          <w:sz w:val="20"/>
          <w:szCs w:val="20"/>
        </w:rPr>
        <w:lastRenderedPageBreak/>
        <w:t>10.6 – DOS RECURSOS</w:t>
      </w:r>
    </w:p>
    <w:p w:rsidR="0092733E" w:rsidRPr="00364C66" w:rsidRDefault="0092733E" w:rsidP="00941EC8">
      <w:pPr>
        <w:spacing w:line="360" w:lineRule="auto"/>
        <w:rPr>
          <w:rFonts w:ascii="Times New Roman" w:hAnsi="Times New Roman" w:cs="Times New Roman"/>
          <w:sz w:val="20"/>
          <w:szCs w:val="20"/>
        </w:rPr>
      </w:pPr>
      <w:r w:rsidRPr="00364C66">
        <w:rPr>
          <w:rFonts w:ascii="Times New Roman" w:hAnsi="Times New Roman" w:cs="Times New Roman"/>
          <w:sz w:val="20"/>
          <w:szCs w:val="20"/>
        </w:rPr>
        <w:t>10.6.1 – Serão admitidos recursos após as seguintes divulgações oficiais:</w:t>
      </w:r>
    </w:p>
    <w:p w:rsidR="0092733E" w:rsidRPr="00364C66" w:rsidRDefault="0092733E" w:rsidP="00941EC8">
      <w:pPr>
        <w:spacing w:line="360" w:lineRule="auto"/>
        <w:rPr>
          <w:rFonts w:ascii="Times New Roman" w:hAnsi="Times New Roman" w:cs="Times New Roman"/>
          <w:sz w:val="20"/>
          <w:szCs w:val="20"/>
        </w:rPr>
      </w:pPr>
      <w:r w:rsidRPr="00364C66">
        <w:rPr>
          <w:rFonts w:ascii="Times New Roman" w:hAnsi="Times New Roman" w:cs="Times New Roman"/>
          <w:sz w:val="20"/>
          <w:szCs w:val="20"/>
        </w:rPr>
        <w:t>I – da seleção realizada na prova escrita;</w:t>
      </w:r>
    </w:p>
    <w:p w:rsidR="0092733E" w:rsidRPr="00364C66" w:rsidRDefault="0092733E" w:rsidP="00941EC8">
      <w:pPr>
        <w:spacing w:line="360" w:lineRule="auto"/>
        <w:rPr>
          <w:rFonts w:ascii="Times New Roman" w:hAnsi="Times New Roman" w:cs="Times New Roman"/>
          <w:sz w:val="20"/>
          <w:szCs w:val="20"/>
        </w:rPr>
      </w:pPr>
      <w:r w:rsidRPr="00364C66">
        <w:rPr>
          <w:rFonts w:ascii="Times New Roman" w:hAnsi="Times New Roman" w:cs="Times New Roman"/>
          <w:sz w:val="20"/>
          <w:szCs w:val="20"/>
        </w:rPr>
        <w:t>II – do processo eletivo;</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10.6.2 – O recurso será individual e deverá ser </w:t>
      </w:r>
      <w:r w:rsidR="00116E56" w:rsidRPr="00364C66">
        <w:rPr>
          <w:rFonts w:ascii="Times New Roman" w:hAnsi="Times New Roman" w:cs="Times New Roman"/>
          <w:sz w:val="20"/>
          <w:szCs w:val="20"/>
        </w:rPr>
        <w:t xml:space="preserve">apresentada de forma presencial ou por procuração com firma </w:t>
      </w:r>
      <w:proofErr w:type="gramStart"/>
      <w:r w:rsidR="00116E56" w:rsidRPr="00364C66">
        <w:rPr>
          <w:rFonts w:ascii="Times New Roman" w:hAnsi="Times New Roman" w:cs="Times New Roman"/>
          <w:sz w:val="20"/>
          <w:szCs w:val="20"/>
        </w:rPr>
        <w:t>reconhecida, devidamente fund</w:t>
      </w:r>
      <w:r w:rsidR="000B6B66" w:rsidRPr="00364C66">
        <w:rPr>
          <w:rFonts w:ascii="Times New Roman" w:hAnsi="Times New Roman" w:cs="Times New Roman"/>
          <w:sz w:val="20"/>
          <w:szCs w:val="20"/>
        </w:rPr>
        <w:t>amentado, protocolado na sede da</w:t>
      </w:r>
      <w:r w:rsidR="00116E56" w:rsidRPr="00364C66">
        <w:rPr>
          <w:rFonts w:ascii="Times New Roman" w:hAnsi="Times New Roman" w:cs="Times New Roman"/>
          <w:sz w:val="20"/>
          <w:szCs w:val="20"/>
        </w:rPr>
        <w:t xml:space="preserve"> </w:t>
      </w:r>
      <w:r w:rsidR="000B6B66" w:rsidRPr="00364C66">
        <w:rPr>
          <w:rFonts w:ascii="Times New Roman" w:hAnsi="Times New Roman" w:cs="Times New Roman"/>
          <w:sz w:val="20"/>
          <w:szCs w:val="20"/>
        </w:rPr>
        <w:t>Secretaria</w:t>
      </w:r>
      <w:r w:rsidR="0065429E" w:rsidRPr="00364C66">
        <w:rPr>
          <w:rFonts w:ascii="Times New Roman" w:hAnsi="Times New Roman" w:cs="Times New Roman"/>
          <w:sz w:val="20"/>
          <w:szCs w:val="20"/>
        </w:rPr>
        <w:t xml:space="preserve"> de Assistência Social</w:t>
      </w:r>
      <w:proofErr w:type="gramEnd"/>
      <w:r w:rsidRPr="00364C66">
        <w:rPr>
          <w:rFonts w:ascii="Times New Roman" w:hAnsi="Times New Roman" w:cs="Times New Roman"/>
          <w:sz w:val="20"/>
          <w:szCs w:val="20"/>
        </w:rPr>
        <w:t xml:space="preserve">, sito a </w:t>
      </w:r>
      <w:r w:rsidR="000B6B66" w:rsidRPr="00364C66">
        <w:rPr>
          <w:rFonts w:ascii="Times New Roman" w:hAnsi="Times New Roman" w:cs="Times New Roman"/>
          <w:sz w:val="20"/>
          <w:szCs w:val="20"/>
        </w:rPr>
        <w:t>Rua Pedro Silva</w:t>
      </w:r>
      <w:r w:rsidR="00522148" w:rsidRPr="00364C66">
        <w:rPr>
          <w:rFonts w:ascii="Times New Roman" w:hAnsi="Times New Roman" w:cs="Times New Roman"/>
          <w:sz w:val="20"/>
          <w:szCs w:val="20"/>
        </w:rPr>
        <w:t xml:space="preserve">, </w:t>
      </w:r>
      <w:r w:rsidR="00037E4A" w:rsidRPr="00364C66">
        <w:rPr>
          <w:rFonts w:ascii="Times New Roman" w:hAnsi="Times New Roman" w:cs="Times New Roman"/>
          <w:sz w:val="20"/>
          <w:szCs w:val="20"/>
        </w:rPr>
        <w:t>145</w:t>
      </w:r>
      <w:r w:rsidRPr="00364C66">
        <w:rPr>
          <w:rFonts w:ascii="Times New Roman" w:hAnsi="Times New Roman" w:cs="Times New Roman"/>
          <w:color w:val="FF0000"/>
          <w:sz w:val="20"/>
          <w:szCs w:val="20"/>
        </w:rPr>
        <w:t xml:space="preserve"> </w:t>
      </w:r>
      <w:r w:rsidRPr="00364C66">
        <w:rPr>
          <w:rFonts w:ascii="Times New Roman" w:hAnsi="Times New Roman" w:cs="Times New Roman"/>
          <w:sz w:val="20"/>
          <w:szCs w:val="20"/>
        </w:rPr>
        <w:t>– centro, no horário d</w:t>
      </w:r>
      <w:r w:rsidR="0065429E" w:rsidRPr="00364C66">
        <w:rPr>
          <w:rFonts w:ascii="Times New Roman" w:hAnsi="Times New Roman" w:cs="Times New Roman"/>
          <w:sz w:val="20"/>
          <w:szCs w:val="20"/>
        </w:rPr>
        <w:t>as 08h às 11h e  das 13:00 às 16</w:t>
      </w:r>
      <w:r w:rsidRPr="00364C66">
        <w:rPr>
          <w:rFonts w:ascii="Times New Roman" w:hAnsi="Times New Roman" w:cs="Times New Roman"/>
          <w:sz w:val="20"/>
          <w:szCs w:val="20"/>
        </w:rPr>
        <w:t>h.</w:t>
      </w:r>
      <w:r w:rsidR="000B6B66" w:rsidRPr="00364C66">
        <w:rPr>
          <w:rFonts w:ascii="Times New Roman" w:hAnsi="Times New Roman" w:cs="Times New Roman"/>
          <w:sz w:val="20"/>
          <w:szCs w:val="20"/>
        </w:rPr>
        <w:t xml:space="preserve"> </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10.6.3 – Admitir-se á um único recurso por candidato, em cada fase, sendo que os recursos interpostos em desacordo com as especificações contidas neste edital, fora do prazo estabelecido não serão apreciados;</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10.6.4 – Recursos interpostos por fax, telegrama, internet, via postal ou outro meio que não esteja estabelecido neste edital não serão apreciados;</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10.6.5 – Após o julgamento de todos os recursos apresentados, será publicado o resultado final do processo seletivo/eletivo com as eventuais alterações decorrentes;</w:t>
      </w:r>
    </w:p>
    <w:p w:rsidR="00522148" w:rsidRPr="00364C66" w:rsidRDefault="00522148"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10.6.6 – Os recursos deverão ser FUNDAMENTADOS, OBJETIVOS E </w:t>
      </w:r>
      <w:r w:rsidR="00DB1130" w:rsidRPr="00364C66">
        <w:rPr>
          <w:rFonts w:ascii="Times New Roman" w:hAnsi="Times New Roman" w:cs="Times New Roman"/>
          <w:sz w:val="20"/>
          <w:szCs w:val="20"/>
        </w:rPr>
        <w:t>COERENTES.</w:t>
      </w:r>
    </w:p>
    <w:p w:rsidR="0092733E" w:rsidRPr="00364C66" w:rsidRDefault="0092733E" w:rsidP="00941EC8">
      <w:pPr>
        <w:spacing w:line="360" w:lineRule="auto"/>
        <w:jc w:val="both"/>
        <w:rPr>
          <w:rFonts w:ascii="Times New Roman" w:hAnsi="Times New Roman" w:cs="Times New Roman"/>
          <w:b/>
          <w:bCs/>
          <w:sz w:val="20"/>
          <w:szCs w:val="20"/>
        </w:rPr>
      </w:pPr>
      <w:r w:rsidRPr="00364C66">
        <w:rPr>
          <w:rFonts w:ascii="Times New Roman" w:hAnsi="Times New Roman" w:cs="Times New Roman"/>
          <w:b/>
          <w:bCs/>
          <w:sz w:val="20"/>
          <w:szCs w:val="20"/>
        </w:rPr>
        <w:t xml:space="preserve">10.7 – DA REMUNERAÇÃO   </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10.7.1 – O Conselho Tutelar será composto de </w:t>
      </w:r>
      <w:r w:rsidRPr="00364C66">
        <w:rPr>
          <w:rFonts w:ascii="Times New Roman" w:hAnsi="Times New Roman" w:cs="Times New Roman"/>
          <w:b/>
          <w:bCs/>
          <w:sz w:val="20"/>
          <w:szCs w:val="20"/>
        </w:rPr>
        <w:t>cinco</w:t>
      </w:r>
      <w:r w:rsidRPr="00364C66">
        <w:rPr>
          <w:rFonts w:ascii="Times New Roman" w:hAnsi="Times New Roman" w:cs="Times New Roman"/>
          <w:sz w:val="20"/>
          <w:szCs w:val="20"/>
        </w:rPr>
        <w:t xml:space="preserve"> membros </w:t>
      </w:r>
      <w:r w:rsidRPr="00364C66">
        <w:rPr>
          <w:rFonts w:ascii="Times New Roman" w:hAnsi="Times New Roman" w:cs="Times New Roman"/>
          <w:b/>
          <w:bCs/>
          <w:sz w:val="20"/>
          <w:szCs w:val="20"/>
        </w:rPr>
        <w:t>efetivos</w:t>
      </w:r>
      <w:r w:rsidRPr="00364C66">
        <w:rPr>
          <w:rFonts w:ascii="Times New Roman" w:hAnsi="Times New Roman" w:cs="Times New Roman"/>
          <w:sz w:val="20"/>
          <w:szCs w:val="20"/>
        </w:rPr>
        <w:t xml:space="preserve"> e cinco </w:t>
      </w:r>
      <w:r w:rsidRPr="00364C66">
        <w:rPr>
          <w:rFonts w:ascii="Times New Roman" w:hAnsi="Times New Roman" w:cs="Times New Roman"/>
          <w:b/>
          <w:bCs/>
          <w:sz w:val="20"/>
          <w:szCs w:val="20"/>
        </w:rPr>
        <w:t>membros suplentes</w:t>
      </w:r>
      <w:r w:rsidRPr="00364C66">
        <w:rPr>
          <w:rFonts w:ascii="Times New Roman" w:hAnsi="Times New Roman" w:cs="Times New Roman"/>
          <w:sz w:val="20"/>
          <w:szCs w:val="20"/>
        </w:rPr>
        <w:t xml:space="preserve">, com </w:t>
      </w:r>
      <w:proofErr w:type="gramStart"/>
      <w:r w:rsidRPr="00364C66">
        <w:rPr>
          <w:rFonts w:ascii="Times New Roman" w:hAnsi="Times New Roman" w:cs="Times New Roman"/>
          <w:sz w:val="20"/>
          <w:szCs w:val="20"/>
        </w:rPr>
        <w:t xml:space="preserve">mandatos excepcional de </w:t>
      </w:r>
      <w:r w:rsidR="00116E56" w:rsidRPr="00364C66">
        <w:rPr>
          <w:rFonts w:ascii="Times New Roman" w:hAnsi="Times New Roman" w:cs="Times New Roman"/>
          <w:sz w:val="20"/>
          <w:szCs w:val="20"/>
        </w:rPr>
        <w:t>quatro anos</w:t>
      </w:r>
      <w:proofErr w:type="gramEnd"/>
      <w:r w:rsidRPr="00364C66">
        <w:rPr>
          <w:rFonts w:ascii="Times New Roman" w:hAnsi="Times New Roman" w:cs="Times New Roman"/>
          <w:sz w:val="20"/>
          <w:szCs w:val="20"/>
        </w:rPr>
        <w:t>,</w:t>
      </w:r>
      <w:r w:rsidR="00116E56" w:rsidRPr="00364C66">
        <w:rPr>
          <w:rFonts w:ascii="Times New Roman" w:hAnsi="Times New Roman" w:cs="Times New Roman"/>
          <w:sz w:val="20"/>
          <w:szCs w:val="20"/>
        </w:rPr>
        <w:t xml:space="preserve"> conforme resolução 170 do </w:t>
      </w:r>
      <w:proofErr w:type="spellStart"/>
      <w:r w:rsidR="00116E56" w:rsidRPr="00364C66">
        <w:rPr>
          <w:rFonts w:ascii="Times New Roman" w:hAnsi="Times New Roman" w:cs="Times New Roman"/>
          <w:sz w:val="20"/>
          <w:szCs w:val="20"/>
        </w:rPr>
        <w:t>Conanda</w:t>
      </w:r>
      <w:proofErr w:type="spellEnd"/>
      <w:r w:rsidR="00116E56" w:rsidRPr="00364C66">
        <w:rPr>
          <w:rFonts w:ascii="Times New Roman" w:hAnsi="Times New Roman" w:cs="Times New Roman"/>
          <w:sz w:val="20"/>
          <w:szCs w:val="20"/>
        </w:rPr>
        <w:t xml:space="preserve"> - Art. 139, §2º, Lei 8.069/1990 - ECA</w:t>
      </w:r>
      <w:r w:rsidR="00116E56" w:rsidRPr="00364C66">
        <w:rPr>
          <w:rFonts w:ascii="Times New Roman" w:hAnsi="Times New Roman" w:cs="Times New Roman"/>
          <w:sz w:val="20"/>
          <w:szCs w:val="20"/>
        </w:rPr>
        <w:br/>
        <w:t>Art. 5º, IV, e art. 14, §2º, Resolução nº 170/2014 - CONANDA.</w:t>
      </w:r>
      <w:r w:rsidR="000B6B66" w:rsidRPr="00364C66">
        <w:rPr>
          <w:rFonts w:ascii="Times New Roman" w:hAnsi="Times New Roman" w:cs="Times New Roman"/>
          <w:sz w:val="20"/>
          <w:szCs w:val="20"/>
        </w:rPr>
        <w:t xml:space="preserve"> </w:t>
      </w:r>
      <w:r w:rsidR="00116E56" w:rsidRPr="00364C66">
        <w:rPr>
          <w:rFonts w:ascii="Times New Roman" w:hAnsi="Times New Roman" w:cs="Times New Roman"/>
          <w:sz w:val="20"/>
          <w:szCs w:val="20"/>
        </w:rPr>
        <w:t>A</w:t>
      </w:r>
      <w:r w:rsidRPr="00364C66">
        <w:rPr>
          <w:rFonts w:ascii="Times New Roman" w:hAnsi="Times New Roman" w:cs="Times New Roman"/>
          <w:sz w:val="20"/>
          <w:szCs w:val="20"/>
        </w:rPr>
        <w:t xml:space="preserve">tenderá ao público das </w:t>
      </w:r>
      <w:r w:rsidRPr="00364C66">
        <w:rPr>
          <w:rFonts w:ascii="Times New Roman" w:hAnsi="Times New Roman" w:cs="Times New Roman"/>
          <w:b/>
          <w:bCs/>
          <w:sz w:val="20"/>
          <w:szCs w:val="20"/>
        </w:rPr>
        <w:t>08h ho</w:t>
      </w:r>
      <w:r w:rsidR="000B6B66" w:rsidRPr="00364C66">
        <w:rPr>
          <w:rFonts w:ascii="Times New Roman" w:hAnsi="Times New Roman" w:cs="Times New Roman"/>
          <w:b/>
          <w:bCs/>
          <w:sz w:val="20"/>
          <w:szCs w:val="20"/>
        </w:rPr>
        <w:t xml:space="preserve">ras às 11h horas e das 13h </w:t>
      </w:r>
      <w:proofErr w:type="gramStart"/>
      <w:r w:rsidR="000B6B66" w:rsidRPr="00364C66">
        <w:rPr>
          <w:rFonts w:ascii="Times New Roman" w:hAnsi="Times New Roman" w:cs="Times New Roman"/>
          <w:b/>
          <w:bCs/>
          <w:sz w:val="20"/>
          <w:szCs w:val="20"/>
        </w:rPr>
        <w:t>as</w:t>
      </w:r>
      <w:proofErr w:type="gramEnd"/>
      <w:r w:rsidR="000B6B66" w:rsidRPr="00364C66">
        <w:rPr>
          <w:rFonts w:ascii="Times New Roman" w:hAnsi="Times New Roman" w:cs="Times New Roman"/>
          <w:b/>
          <w:bCs/>
          <w:sz w:val="20"/>
          <w:szCs w:val="20"/>
        </w:rPr>
        <w:t xml:space="preserve"> 17</w:t>
      </w:r>
      <w:r w:rsidRPr="00364C66">
        <w:rPr>
          <w:rFonts w:ascii="Times New Roman" w:hAnsi="Times New Roman" w:cs="Times New Roman"/>
          <w:b/>
          <w:bCs/>
          <w:sz w:val="20"/>
          <w:szCs w:val="20"/>
        </w:rPr>
        <w:t>h</w:t>
      </w:r>
      <w:r w:rsidRPr="00364C66">
        <w:rPr>
          <w:rFonts w:ascii="Times New Roman" w:hAnsi="Times New Roman" w:cs="Times New Roman"/>
          <w:sz w:val="20"/>
          <w:szCs w:val="20"/>
        </w:rPr>
        <w:t>, pois o remanejo deve ocorrer entre os membros,</w:t>
      </w:r>
      <w:r w:rsidR="000B6B66" w:rsidRPr="00364C66">
        <w:rPr>
          <w:rFonts w:ascii="Times New Roman" w:hAnsi="Times New Roman" w:cs="Times New Roman"/>
          <w:sz w:val="20"/>
          <w:szCs w:val="20"/>
        </w:rPr>
        <w:t xml:space="preserve"> de segunda a sexta e após as 17</w:t>
      </w:r>
      <w:r w:rsidRPr="00364C66">
        <w:rPr>
          <w:rFonts w:ascii="Times New Roman" w:hAnsi="Times New Roman" w:cs="Times New Roman"/>
          <w:sz w:val="20"/>
          <w:szCs w:val="20"/>
        </w:rPr>
        <w:t>h em plantão à dis</w:t>
      </w:r>
      <w:r w:rsidR="003A70B1" w:rsidRPr="00364C66">
        <w:rPr>
          <w:rFonts w:ascii="Times New Roman" w:hAnsi="Times New Roman" w:cs="Times New Roman"/>
          <w:sz w:val="20"/>
          <w:szCs w:val="20"/>
        </w:rPr>
        <w:t xml:space="preserve">tância. Nos sábados, domingos, </w:t>
      </w:r>
      <w:r w:rsidRPr="00364C66">
        <w:rPr>
          <w:rFonts w:ascii="Times New Roman" w:hAnsi="Times New Roman" w:cs="Times New Roman"/>
          <w:sz w:val="20"/>
          <w:szCs w:val="20"/>
        </w:rPr>
        <w:t xml:space="preserve">feriados e dias santificados também à distância conforme escala </w:t>
      </w:r>
      <w:r w:rsidR="00116E56" w:rsidRPr="00364C66">
        <w:rPr>
          <w:rFonts w:ascii="Times New Roman" w:hAnsi="Times New Roman" w:cs="Times New Roman"/>
          <w:sz w:val="20"/>
          <w:szCs w:val="20"/>
        </w:rPr>
        <w:t>a ser posteriormente organizada.</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10.7.2 - O Conselheiro que no período noturno estiver de plantão terá direito de folgar no dia </w:t>
      </w:r>
      <w:r w:rsidR="00522148" w:rsidRPr="00364C66">
        <w:rPr>
          <w:rFonts w:ascii="Times New Roman" w:hAnsi="Times New Roman" w:cs="Times New Roman"/>
          <w:sz w:val="20"/>
          <w:szCs w:val="20"/>
        </w:rPr>
        <w:t>subsequente</w:t>
      </w:r>
      <w:r w:rsidRPr="00364C66">
        <w:rPr>
          <w:rFonts w:ascii="Times New Roman" w:hAnsi="Times New Roman" w:cs="Times New Roman"/>
          <w:sz w:val="20"/>
          <w:szCs w:val="20"/>
        </w:rPr>
        <w:t xml:space="preserve">. Quem trabalhar no plantão diurno no sábado e domingo folga o período noturno e, quem fizer plantão no domingo no período noturno folgará um período </w:t>
      </w:r>
      <w:r w:rsidR="00522148" w:rsidRPr="00364C66">
        <w:rPr>
          <w:rFonts w:ascii="Times New Roman" w:hAnsi="Times New Roman" w:cs="Times New Roman"/>
          <w:sz w:val="20"/>
          <w:szCs w:val="20"/>
        </w:rPr>
        <w:t>subsequente</w:t>
      </w:r>
      <w:r w:rsidRPr="00364C66">
        <w:rPr>
          <w:rFonts w:ascii="Times New Roman" w:hAnsi="Times New Roman" w:cs="Times New Roman"/>
          <w:sz w:val="20"/>
          <w:szCs w:val="20"/>
        </w:rPr>
        <w:t>;</w:t>
      </w:r>
    </w:p>
    <w:p w:rsidR="0092733E" w:rsidRPr="00364C66" w:rsidRDefault="00F518DD"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10.7.2 - </w:t>
      </w:r>
      <w:r w:rsidR="0092733E" w:rsidRPr="00364C66">
        <w:rPr>
          <w:rFonts w:ascii="Times New Roman" w:hAnsi="Times New Roman" w:cs="Times New Roman"/>
          <w:sz w:val="20"/>
          <w:szCs w:val="20"/>
        </w:rPr>
        <w:t>A remuneração mensal do</w:t>
      </w:r>
      <w:r w:rsidR="002C436E">
        <w:rPr>
          <w:rFonts w:ascii="Times New Roman" w:hAnsi="Times New Roman" w:cs="Times New Roman"/>
          <w:sz w:val="20"/>
          <w:szCs w:val="20"/>
        </w:rPr>
        <w:t xml:space="preserve">s Conselheiros será de acordo com o salário mínimo </w:t>
      </w:r>
      <w:r w:rsidR="009E5476">
        <w:rPr>
          <w:rFonts w:ascii="Times New Roman" w:hAnsi="Times New Roman" w:cs="Times New Roman"/>
          <w:sz w:val="20"/>
          <w:szCs w:val="20"/>
        </w:rPr>
        <w:t>nacional</w:t>
      </w:r>
      <w:r w:rsidR="00485E96">
        <w:rPr>
          <w:rFonts w:ascii="Times New Roman" w:hAnsi="Times New Roman" w:cs="Times New Roman"/>
          <w:sz w:val="20"/>
          <w:szCs w:val="20"/>
        </w:rPr>
        <w:t xml:space="preserve"> em vigência </w:t>
      </w:r>
      <w:r w:rsidR="0092733E" w:rsidRPr="00364C66">
        <w:rPr>
          <w:rFonts w:ascii="Times New Roman" w:hAnsi="Times New Roman" w:cs="Times New Roman"/>
          <w:sz w:val="20"/>
          <w:szCs w:val="20"/>
        </w:rPr>
        <w:t>e os demais</w:t>
      </w:r>
      <w:proofErr w:type="gramStart"/>
      <w:r w:rsidR="0092733E" w:rsidRPr="00364C66">
        <w:rPr>
          <w:rFonts w:ascii="Times New Roman" w:hAnsi="Times New Roman" w:cs="Times New Roman"/>
          <w:sz w:val="20"/>
          <w:szCs w:val="20"/>
        </w:rPr>
        <w:t xml:space="preserve">  </w:t>
      </w:r>
      <w:proofErr w:type="gramEnd"/>
      <w:r w:rsidR="00522148" w:rsidRPr="00364C66">
        <w:rPr>
          <w:rFonts w:ascii="Times New Roman" w:hAnsi="Times New Roman" w:cs="Times New Roman"/>
          <w:sz w:val="20"/>
          <w:szCs w:val="20"/>
        </w:rPr>
        <w:t>benefícios</w:t>
      </w:r>
      <w:r w:rsidR="0092733E" w:rsidRPr="00364C66">
        <w:rPr>
          <w:rFonts w:ascii="Times New Roman" w:hAnsi="Times New Roman" w:cs="Times New Roman"/>
          <w:sz w:val="20"/>
          <w:szCs w:val="20"/>
        </w:rPr>
        <w:t xml:space="preserve"> trabalhistas determinados pela </w:t>
      </w:r>
      <w:r w:rsidR="00485E96" w:rsidRPr="009E5CD7">
        <w:rPr>
          <w:rFonts w:ascii="Times New Roman" w:hAnsi="Times New Roman" w:cs="Times New Roman"/>
          <w:sz w:val="20"/>
          <w:szCs w:val="20"/>
        </w:rPr>
        <w:t>lei municipal também em vigência</w:t>
      </w:r>
      <w:r w:rsidR="00485E96">
        <w:rPr>
          <w:rFonts w:ascii="Times New Roman" w:hAnsi="Times New Roman" w:cs="Times New Roman"/>
          <w:color w:val="FF0000"/>
          <w:sz w:val="20"/>
          <w:szCs w:val="20"/>
        </w:rPr>
        <w:t xml:space="preserve"> </w:t>
      </w:r>
      <w:r w:rsidR="0092733E" w:rsidRPr="00364C66">
        <w:rPr>
          <w:rFonts w:ascii="Times New Roman" w:hAnsi="Times New Roman" w:cs="Times New Roman"/>
          <w:sz w:val="20"/>
          <w:szCs w:val="20"/>
        </w:rPr>
        <w:t xml:space="preserve">com os descontos que se fizerem necessários, que não gera qualquer vínculo empregatício ou com a municipalidade; </w:t>
      </w:r>
    </w:p>
    <w:p w:rsidR="0092733E"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10.7.3 – Ao Conselheiro Tutelar ocupante de cargo público municipal efetivo é facultado optar pelos vencimentos do seu cargo de origem, sendo vedada a acumulação de remuneração ou subsídio.</w:t>
      </w:r>
    </w:p>
    <w:p w:rsidR="0092733E" w:rsidRPr="00364C66" w:rsidRDefault="0092733E" w:rsidP="00941EC8">
      <w:pPr>
        <w:spacing w:line="360" w:lineRule="auto"/>
        <w:jc w:val="both"/>
        <w:rPr>
          <w:rFonts w:ascii="Times New Roman" w:hAnsi="Times New Roman" w:cs="Times New Roman"/>
          <w:color w:val="FF0000"/>
          <w:sz w:val="20"/>
          <w:szCs w:val="20"/>
        </w:rPr>
      </w:pPr>
      <w:r w:rsidRPr="00364C66">
        <w:rPr>
          <w:rFonts w:ascii="Times New Roman" w:hAnsi="Times New Roman" w:cs="Times New Roman"/>
          <w:sz w:val="20"/>
          <w:szCs w:val="20"/>
        </w:rPr>
        <w:lastRenderedPageBreak/>
        <w:t xml:space="preserve">10.7.4 – </w:t>
      </w:r>
      <w:r w:rsidRPr="00D33AF1">
        <w:rPr>
          <w:rFonts w:ascii="Times New Roman" w:hAnsi="Times New Roman" w:cs="Times New Roman"/>
          <w:sz w:val="20"/>
          <w:szCs w:val="20"/>
        </w:rPr>
        <w:t xml:space="preserve">O servidor público municipal será afastado de seu cargo no serviço público municipal mediante portaria, e contribuirá para a seguridade social como se no exercício estivesse e seu tempo de serviço será contado apenas para aposentadoria. </w:t>
      </w:r>
      <w:r w:rsidR="00E543AB" w:rsidRPr="00D33AF1">
        <w:rPr>
          <w:rFonts w:ascii="Times New Roman" w:hAnsi="Times New Roman" w:cs="Times New Roman"/>
          <w:sz w:val="20"/>
          <w:szCs w:val="20"/>
        </w:rPr>
        <w:t xml:space="preserve"> (</w:t>
      </w:r>
      <w:r w:rsidR="005D07BF" w:rsidRPr="00D33AF1">
        <w:rPr>
          <w:rFonts w:ascii="Times New Roman" w:hAnsi="Times New Roman" w:cs="Times New Roman"/>
          <w:sz w:val="20"/>
          <w:szCs w:val="20"/>
        </w:rPr>
        <w:t>não consta na lei 15/97 seção VII / parágrafo único</w:t>
      </w:r>
      <w:r w:rsidR="00E543AB" w:rsidRPr="00D33AF1">
        <w:rPr>
          <w:rFonts w:ascii="Times New Roman" w:hAnsi="Times New Roman" w:cs="Times New Roman"/>
          <w:sz w:val="20"/>
          <w:szCs w:val="20"/>
        </w:rPr>
        <w:t>)</w:t>
      </w:r>
    </w:p>
    <w:p w:rsidR="0092733E" w:rsidRPr="00364C66" w:rsidRDefault="0092733E" w:rsidP="00941EC8">
      <w:pPr>
        <w:spacing w:line="360" w:lineRule="auto"/>
        <w:jc w:val="both"/>
        <w:rPr>
          <w:rFonts w:ascii="Times New Roman" w:hAnsi="Times New Roman" w:cs="Times New Roman"/>
          <w:b/>
          <w:bCs/>
          <w:sz w:val="20"/>
          <w:szCs w:val="20"/>
        </w:rPr>
      </w:pPr>
      <w:r w:rsidRPr="00364C66">
        <w:rPr>
          <w:rFonts w:ascii="Times New Roman" w:hAnsi="Times New Roman" w:cs="Times New Roman"/>
          <w:b/>
          <w:bCs/>
          <w:sz w:val="20"/>
          <w:szCs w:val="20"/>
        </w:rPr>
        <w:t xml:space="preserve">10.8 – DAS DISPOSIÇÕES FINAIS </w:t>
      </w:r>
    </w:p>
    <w:p w:rsidR="009D3854" w:rsidRPr="00364C66" w:rsidRDefault="0092733E" w:rsidP="00941EC8">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10.8.1 – Todos os comunicados, exceto o resultado de recursos (caráter pessoal) se</w:t>
      </w:r>
      <w:r w:rsidR="009D3854" w:rsidRPr="00364C66">
        <w:rPr>
          <w:rFonts w:ascii="Times New Roman" w:hAnsi="Times New Roman" w:cs="Times New Roman"/>
          <w:sz w:val="20"/>
          <w:szCs w:val="20"/>
        </w:rPr>
        <w:t>rão divulgados e</w:t>
      </w:r>
      <w:r w:rsidRPr="00364C66">
        <w:rPr>
          <w:rFonts w:ascii="Times New Roman" w:hAnsi="Times New Roman" w:cs="Times New Roman"/>
          <w:sz w:val="20"/>
          <w:szCs w:val="20"/>
        </w:rPr>
        <w:t xml:space="preserve"> afixados em loca</w:t>
      </w:r>
      <w:r w:rsidR="009D3854" w:rsidRPr="00364C66">
        <w:rPr>
          <w:rFonts w:ascii="Times New Roman" w:hAnsi="Times New Roman" w:cs="Times New Roman"/>
          <w:sz w:val="20"/>
          <w:szCs w:val="20"/>
        </w:rPr>
        <w:t>is visíveis na</w:t>
      </w:r>
      <w:r w:rsidRPr="00364C66">
        <w:rPr>
          <w:rFonts w:ascii="Times New Roman" w:hAnsi="Times New Roman" w:cs="Times New Roman"/>
          <w:sz w:val="20"/>
          <w:szCs w:val="20"/>
        </w:rPr>
        <w:t xml:space="preserve"> sede da Prefeitura Municipal, </w:t>
      </w:r>
      <w:r w:rsidR="0033011A" w:rsidRPr="00364C66">
        <w:rPr>
          <w:rFonts w:ascii="Times New Roman" w:hAnsi="Times New Roman" w:cs="Times New Roman"/>
          <w:sz w:val="20"/>
          <w:szCs w:val="20"/>
        </w:rPr>
        <w:t>Secretaria</w:t>
      </w:r>
      <w:r w:rsidR="009D3854" w:rsidRPr="00364C66">
        <w:rPr>
          <w:rFonts w:ascii="Times New Roman" w:hAnsi="Times New Roman" w:cs="Times New Roman"/>
          <w:sz w:val="20"/>
          <w:szCs w:val="20"/>
        </w:rPr>
        <w:t xml:space="preserve"> de Assistência Social</w:t>
      </w:r>
      <w:r w:rsidR="0033011A" w:rsidRPr="00364C66">
        <w:rPr>
          <w:rFonts w:ascii="Times New Roman" w:hAnsi="Times New Roman" w:cs="Times New Roman"/>
          <w:sz w:val="20"/>
          <w:szCs w:val="20"/>
        </w:rPr>
        <w:t>, Secretaria de Educação</w:t>
      </w:r>
      <w:r w:rsidR="009D3854" w:rsidRPr="00364C66">
        <w:rPr>
          <w:rFonts w:ascii="Times New Roman" w:hAnsi="Times New Roman" w:cs="Times New Roman"/>
          <w:sz w:val="20"/>
          <w:szCs w:val="20"/>
        </w:rPr>
        <w:t xml:space="preserve"> e</w:t>
      </w:r>
      <w:r w:rsidRPr="00364C66">
        <w:rPr>
          <w:rFonts w:ascii="Times New Roman" w:hAnsi="Times New Roman" w:cs="Times New Roman"/>
          <w:sz w:val="20"/>
          <w:szCs w:val="20"/>
        </w:rPr>
        <w:t xml:space="preserve"> Câmara </w:t>
      </w:r>
      <w:r w:rsidR="00116E56" w:rsidRPr="00364C66">
        <w:rPr>
          <w:rFonts w:ascii="Times New Roman" w:hAnsi="Times New Roman" w:cs="Times New Roman"/>
          <w:sz w:val="20"/>
          <w:szCs w:val="20"/>
        </w:rPr>
        <w:t>Municipal</w:t>
      </w:r>
      <w:r w:rsidRPr="00364C66">
        <w:rPr>
          <w:rFonts w:ascii="Times New Roman" w:hAnsi="Times New Roman" w:cs="Times New Roman"/>
          <w:sz w:val="20"/>
          <w:szCs w:val="20"/>
        </w:rPr>
        <w:t xml:space="preserve">. </w:t>
      </w:r>
    </w:p>
    <w:p w:rsidR="009D3854" w:rsidRPr="00364C66" w:rsidRDefault="0092733E" w:rsidP="009D3854">
      <w:pPr>
        <w:spacing w:line="360" w:lineRule="auto"/>
        <w:jc w:val="both"/>
        <w:rPr>
          <w:rFonts w:ascii="Times New Roman" w:hAnsi="Times New Roman" w:cs="Times New Roman"/>
          <w:sz w:val="20"/>
          <w:szCs w:val="20"/>
        </w:rPr>
      </w:pPr>
      <w:r w:rsidRPr="00364C66">
        <w:rPr>
          <w:rFonts w:ascii="Times New Roman" w:hAnsi="Times New Roman" w:cs="Times New Roman"/>
          <w:sz w:val="20"/>
          <w:szCs w:val="20"/>
        </w:rPr>
        <w:t xml:space="preserve">10.8.2 - Este edital poderá sofrer eventuais alterações, atualizações ou acréscimos enquanto não consumada o processo </w:t>
      </w:r>
      <w:r w:rsidR="00116E56" w:rsidRPr="00364C66">
        <w:rPr>
          <w:rFonts w:ascii="Times New Roman" w:hAnsi="Times New Roman" w:cs="Times New Roman"/>
          <w:sz w:val="20"/>
          <w:szCs w:val="20"/>
        </w:rPr>
        <w:t>seletivo</w:t>
      </w:r>
      <w:r w:rsidRPr="00364C66">
        <w:rPr>
          <w:rFonts w:ascii="Times New Roman" w:hAnsi="Times New Roman" w:cs="Times New Roman"/>
          <w:sz w:val="20"/>
          <w:szCs w:val="20"/>
        </w:rPr>
        <w:t>/eletivo, nesses casos a alteração será mencionada em edital complementar, retificação,</w:t>
      </w:r>
      <w:r w:rsidR="009D3854" w:rsidRPr="00364C66">
        <w:rPr>
          <w:rFonts w:ascii="Times New Roman" w:hAnsi="Times New Roman" w:cs="Times New Roman"/>
          <w:sz w:val="20"/>
          <w:szCs w:val="20"/>
        </w:rPr>
        <w:t xml:space="preserve"> aviso ou errata a ser </w:t>
      </w:r>
      <w:proofErr w:type="gramStart"/>
      <w:r w:rsidR="009D3854" w:rsidRPr="00364C66">
        <w:rPr>
          <w:rFonts w:ascii="Times New Roman" w:hAnsi="Times New Roman" w:cs="Times New Roman"/>
          <w:sz w:val="20"/>
          <w:szCs w:val="20"/>
        </w:rPr>
        <w:t>publicado</w:t>
      </w:r>
      <w:r w:rsidR="002E76DA" w:rsidRPr="00364C66">
        <w:rPr>
          <w:rFonts w:ascii="Times New Roman" w:hAnsi="Times New Roman" w:cs="Times New Roman"/>
          <w:sz w:val="20"/>
          <w:szCs w:val="20"/>
        </w:rPr>
        <w:t xml:space="preserve"> </w:t>
      </w:r>
      <w:r w:rsidR="009D3854" w:rsidRPr="00364C66">
        <w:rPr>
          <w:rFonts w:ascii="Times New Roman" w:hAnsi="Times New Roman" w:cs="Times New Roman"/>
          <w:sz w:val="20"/>
          <w:szCs w:val="20"/>
        </w:rPr>
        <w:t xml:space="preserve">e afixado em locais visíveis na sede da Prefeitura Municipal, </w:t>
      </w:r>
      <w:r w:rsidR="004C29D9" w:rsidRPr="00364C66">
        <w:rPr>
          <w:rFonts w:ascii="Times New Roman" w:hAnsi="Times New Roman" w:cs="Times New Roman"/>
          <w:sz w:val="20"/>
          <w:szCs w:val="20"/>
        </w:rPr>
        <w:t>Secretaria</w:t>
      </w:r>
      <w:r w:rsidR="009D3854" w:rsidRPr="00364C66">
        <w:rPr>
          <w:rFonts w:ascii="Times New Roman" w:hAnsi="Times New Roman" w:cs="Times New Roman"/>
          <w:sz w:val="20"/>
          <w:szCs w:val="20"/>
        </w:rPr>
        <w:t xml:space="preserve"> de Assistência Social</w:t>
      </w:r>
      <w:proofErr w:type="gramEnd"/>
      <w:r w:rsidR="004C29D9" w:rsidRPr="00364C66">
        <w:rPr>
          <w:rFonts w:ascii="Times New Roman" w:hAnsi="Times New Roman" w:cs="Times New Roman"/>
          <w:sz w:val="20"/>
          <w:szCs w:val="20"/>
        </w:rPr>
        <w:t>, Secretaria de Educação</w:t>
      </w:r>
      <w:r w:rsidR="009D3854" w:rsidRPr="00364C66">
        <w:rPr>
          <w:rFonts w:ascii="Times New Roman" w:hAnsi="Times New Roman" w:cs="Times New Roman"/>
          <w:sz w:val="20"/>
          <w:szCs w:val="20"/>
        </w:rPr>
        <w:t xml:space="preserve"> e Câmara Municipal. </w:t>
      </w:r>
    </w:p>
    <w:p w:rsidR="002E76DA" w:rsidRPr="00364C66" w:rsidRDefault="0092733E" w:rsidP="002E76DA">
      <w:pPr>
        <w:autoSpaceDE w:val="0"/>
        <w:autoSpaceDN w:val="0"/>
        <w:adjustRightInd w:val="0"/>
        <w:spacing w:after="0" w:line="360" w:lineRule="auto"/>
        <w:jc w:val="both"/>
        <w:rPr>
          <w:rFonts w:ascii="Times New Roman" w:hAnsi="Times New Roman" w:cs="Times New Roman"/>
          <w:color w:val="000000"/>
          <w:sz w:val="20"/>
          <w:szCs w:val="20"/>
        </w:rPr>
      </w:pPr>
      <w:r w:rsidRPr="00364C66">
        <w:rPr>
          <w:rFonts w:ascii="Times New Roman" w:hAnsi="Times New Roman" w:cs="Times New Roman"/>
          <w:sz w:val="20"/>
          <w:szCs w:val="20"/>
        </w:rPr>
        <w:t xml:space="preserve">10.8.3 – Os casos omissos ou situações não previstas neste Edital serão </w:t>
      </w:r>
      <w:r w:rsidR="00116E56" w:rsidRPr="00364C66">
        <w:rPr>
          <w:rFonts w:ascii="Times New Roman" w:hAnsi="Times New Roman" w:cs="Times New Roman"/>
          <w:sz w:val="20"/>
          <w:szCs w:val="20"/>
        </w:rPr>
        <w:t>solucionados</w:t>
      </w:r>
      <w:r w:rsidRPr="00364C66">
        <w:rPr>
          <w:rFonts w:ascii="Times New Roman" w:hAnsi="Times New Roman" w:cs="Times New Roman"/>
          <w:sz w:val="20"/>
          <w:szCs w:val="20"/>
        </w:rPr>
        <w:t xml:space="preserve"> pela Comissão Organizadora.</w:t>
      </w:r>
      <w:r w:rsidR="002E76DA" w:rsidRPr="00364C66">
        <w:rPr>
          <w:rFonts w:ascii="Times New Roman" w:hAnsi="Times New Roman" w:cs="Times New Roman"/>
          <w:color w:val="000000"/>
          <w:sz w:val="20"/>
          <w:szCs w:val="20"/>
        </w:rPr>
        <w:t xml:space="preserve"> </w:t>
      </w:r>
    </w:p>
    <w:p w:rsidR="002E76DA" w:rsidRPr="00364C66" w:rsidRDefault="0046387E" w:rsidP="002E76DA">
      <w:pPr>
        <w:autoSpaceDE w:val="0"/>
        <w:autoSpaceDN w:val="0"/>
        <w:adjustRightInd w:val="0"/>
        <w:spacing w:after="0" w:line="360" w:lineRule="auto"/>
        <w:jc w:val="both"/>
        <w:rPr>
          <w:rFonts w:ascii="Times New Roman" w:hAnsi="Times New Roman" w:cs="Times New Roman"/>
          <w:color w:val="000000"/>
          <w:sz w:val="20"/>
          <w:szCs w:val="20"/>
        </w:rPr>
      </w:pPr>
      <w:r w:rsidRPr="00364C66">
        <w:rPr>
          <w:rFonts w:ascii="Times New Roman" w:hAnsi="Times New Roman" w:cs="Times New Roman"/>
          <w:color w:val="000000"/>
          <w:sz w:val="20"/>
          <w:szCs w:val="20"/>
        </w:rPr>
        <w:t>10.8.4 -</w:t>
      </w:r>
      <w:r w:rsidR="002E76DA" w:rsidRPr="00364C66">
        <w:rPr>
          <w:rFonts w:ascii="Times New Roman" w:hAnsi="Times New Roman" w:cs="Times New Roman"/>
          <w:color w:val="000000"/>
          <w:sz w:val="20"/>
          <w:szCs w:val="20"/>
        </w:rPr>
        <w:t xml:space="preserve"> É de inteira responsabilidade </w:t>
      </w:r>
      <w:proofErr w:type="gramStart"/>
      <w:r w:rsidR="002E76DA" w:rsidRPr="00364C66">
        <w:rPr>
          <w:rFonts w:ascii="Times New Roman" w:hAnsi="Times New Roman" w:cs="Times New Roman"/>
          <w:color w:val="000000"/>
          <w:sz w:val="20"/>
          <w:szCs w:val="20"/>
        </w:rPr>
        <w:t>do candidato acompanhar</w:t>
      </w:r>
      <w:proofErr w:type="gramEnd"/>
      <w:r w:rsidR="002E76DA" w:rsidRPr="00364C66">
        <w:rPr>
          <w:rFonts w:ascii="Times New Roman" w:hAnsi="Times New Roman" w:cs="Times New Roman"/>
          <w:color w:val="000000"/>
          <w:sz w:val="20"/>
          <w:szCs w:val="20"/>
        </w:rPr>
        <w:t xml:space="preserve"> a publicação de todos os atos, editais e comunicados referentes ao Processo de Escolha em Data Unificada dos conselheiros tutelares.</w:t>
      </w:r>
    </w:p>
    <w:p w:rsidR="00B2270E" w:rsidRPr="00364C66" w:rsidRDefault="002E76DA" w:rsidP="00B2270E">
      <w:pPr>
        <w:autoSpaceDE w:val="0"/>
        <w:autoSpaceDN w:val="0"/>
        <w:adjustRightInd w:val="0"/>
        <w:spacing w:after="0" w:line="360" w:lineRule="auto"/>
        <w:jc w:val="both"/>
        <w:rPr>
          <w:rFonts w:ascii="Times New Roman" w:hAnsi="Times New Roman" w:cs="Times New Roman"/>
          <w:color w:val="000000"/>
          <w:sz w:val="20"/>
          <w:szCs w:val="20"/>
        </w:rPr>
      </w:pPr>
      <w:r w:rsidRPr="00364C66">
        <w:rPr>
          <w:rFonts w:ascii="Times New Roman" w:hAnsi="Times New Roman" w:cs="Times New Roman"/>
          <w:color w:val="000000"/>
          <w:sz w:val="20"/>
          <w:szCs w:val="20"/>
        </w:rPr>
        <w:t>20.3 O descumprimento dos dispositivos legais previstos neste Edital implicará na exclusão do candidato ao Processo de Escolha em Data Unificada</w:t>
      </w:r>
      <w:r w:rsidR="00B2270E" w:rsidRPr="00364C66">
        <w:rPr>
          <w:rFonts w:ascii="Times New Roman" w:hAnsi="Times New Roman" w:cs="Times New Roman"/>
          <w:color w:val="000000"/>
          <w:sz w:val="20"/>
          <w:szCs w:val="20"/>
        </w:rPr>
        <w:t>.</w:t>
      </w:r>
    </w:p>
    <w:p w:rsidR="00F518DD" w:rsidRPr="00364C66" w:rsidRDefault="00F94A8E" w:rsidP="00B2270E">
      <w:pPr>
        <w:autoSpaceDE w:val="0"/>
        <w:autoSpaceDN w:val="0"/>
        <w:adjustRightInd w:val="0"/>
        <w:spacing w:after="0" w:line="360" w:lineRule="auto"/>
        <w:jc w:val="right"/>
        <w:rPr>
          <w:rFonts w:ascii="Times New Roman" w:hAnsi="Times New Roman" w:cs="Times New Roman"/>
          <w:color w:val="000000"/>
          <w:sz w:val="20"/>
          <w:szCs w:val="20"/>
        </w:rPr>
      </w:pPr>
      <w:proofErr w:type="spellStart"/>
      <w:r w:rsidRPr="00364C66">
        <w:rPr>
          <w:rFonts w:ascii="Times New Roman" w:hAnsi="Times New Roman" w:cs="Times New Roman"/>
          <w:sz w:val="20"/>
          <w:szCs w:val="20"/>
        </w:rPr>
        <w:t>Iporanga</w:t>
      </w:r>
      <w:proofErr w:type="spellEnd"/>
      <w:r w:rsidR="0092733E" w:rsidRPr="00364C66">
        <w:rPr>
          <w:rFonts w:ascii="Times New Roman" w:hAnsi="Times New Roman" w:cs="Times New Roman"/>
          <w:sz w:val="20"/>
          <w:szCs w:val="20"/>
        </w:rPr>
        <w:t xml:space="preserve">, </w:t>
      </w:r>
      <w:r w:rsidR="00B222DC">
        <w:rPr>
          <w:rFonts w:ascii="Times New Roman" w:hAnsi="Times New Roman" w:cs="Times New Roman"/>
          <w:sz w:val="20"/>
          <w:szCs w:val="20"/>
        </w:rPr>
        <w:t xml:space="preserve">06 </w:t>
      </w:r>
      <w:r w:rsidR="003A70B1" w:rsidRPr="00364C66">
        <w:rPr>
          <w:rFonts w:ascii="Times New Roman" w:hAnsi="Times New Roman" w:cs="Times New Roman"/>
          <w:sz w:val="20"/>
          <w:szCs w:val="20"/>
        </w:rPr>
        <w:t>de Abril de 2019.</w:t>
      </w:r>
    </w:p>
    <w:p w:rsidR="009B3A19" w:rsidRPr="00364C66" w:rsidRDefault="009B3A19" w:rsidP="009B3A19">
      <w:pPr>
        <w:spacing w:line="360" w:lineRule="auto"/>
        <w:jc w:val="right"/>
        <w:rPr>
          <w:rFonts w:ascii="Times New Roman" w:hAnsi="Times New Roman" w:cs="Times New Roman"/>
          <w:sz w:val="20"/>
          <w:szCs w:val="20"/>
        </w:rPr>
      </w:pPr>
    </w:p>
    <w:p w:rsidR="00E00D0A" w:rsidRPr="00364C66" w:rsidRDefault="00E00D0A" w:rsidP="009B3A19">
      <w:pPr>
        <w:spacing w:line="360" w:lineRule="auto"/>
        <w:jc w:val="right"/>
        <w:rPr>
          <w:rFonts w:ascii="Times New Roman" w:hAnsi="Times New Roman" w:cs="Times New Roman"/>
          <w:sz w:val="20"/>
          <w:szCs w:val="20"/>
        </w:rPr>
      </w:pPr>
    </w:p>
    <w:p w:rsidR="00E00D0A" w:rsidRPr="00364C66" w:rsidRDefault="00E00D0A" w:rsidP="009B3A19">
      <w:pPr>
        <w:spacing w:line="360" w:lineRule="auto"/>
        <w:jc w:val="right"/>
        <w:rPr>
          <w:rFonts w:ascii="Times New Roman" w:hAnsi="Times New Roman" w:cs="Times New Roman"/>
          <w:sz w:val="20"/>
          <w:szCs w:val="20"/>
        </w:rPr>
      </w:pPr>
    </w:p>
    <w:p w:rsidR="00BE797A" w:rsidRPr="00BE797A" w:rsidRDefault="00BE797A" w:rsidP="00BE797A">
      <w:pPr>
        <w:pStyle w:val="SemEspaamento"/>
        <w:jc w:val="center"/>
        <w:rPr>
          <w:rFonts w:ascii="Times New Roman" w:hAnsi="Times New Roman"/>
        </w:rPr>
      </w:pPr>
    </w:p>
    <w:p w:rsidR="00BE797A" w:rsidRPr="00BE797A" w:rsidRDefault="00BE797A" w:rsidP="00BE797A">
      <w:pPr>
        <w:pStyle w:val="SemEspaamento"/>
        <w:jc w:val="center"/>
        <w:rPr>
          <w:rFonts w:ascii="Times New Roman" w:hAnsi="Times New Roman"/>
        </w:rPr>
      </w:pPr>
      <w:proofErr w:type="spellStart"/>
      <w:r w:rsidRPr="00BE797A">
        <w:rPr>
          <w:rFonts w:ascii="Times New Roman" w:hAnsi="Times New Roman"/>
        </w:rPr>
        <w:t>Tamires</w:t>
      </w:r>
      <w:proofErr w:type="spellEnd"/>
      <w:r w:rsidRPr="00BE797A">
        <w:rPr>
          <w:rFonts w:ascii="Times New Roman" w:hAnsi="Times New Roman"/>
        </w:rPr>
        <w:t xml:space="preserve"> Carla </w:t>
      </w:r>
      <w:proofErr w:type="spellStart"/>
      <w:r w:rsidRPr="00BE797A">
        <w:rPr>
          <w:rFonts w:ascii="Times New Roman" w:hAnsi="Times New Roman"/>
        </w:rPr>
        <w:t>Ursulino</w:t>
      </w:r>
      <w:proofErr w:type="spellEnd"/>
    </w:p>
    <w:p w:rsidR="00B2270E" w:rsidRPr="00BE797A" w:rsidRDefault="0092733E" w:rsidP="00BE797A">
      <w:pPr>
        <w:spacing w:after="0" w:line="240" w:lineRule="auto"/>
        <w:jc w:val="center"/>
        <w:rPr>
          <w:rFonts w:ascii="Times New Roman" w:hAnsi="Times New Roman" w:cs="Times New Roman"/>
          <w:b/>
        </w:rPr>
      </w:pPr>
      <w:r w:rsidRPr="00BE797A">
        <w:rPr>
          <w:rFonts w:ascii="Times New Roman" w:hAnsi="Times New Roman" w:cs="Times New Roman"/>
          <w:b/>
        </w:rPr>
        <w:t>Presidente do CMDC</w:t>
      </w:r>
      <w:r w:rsidR="00B2270E" w:rsidRPr="00BE797A">
        <w:rPr>
          <w:rFonts w:ascii="Times New Roman" w:hAnsi="Times New Roman" w:cs="Times New Roman"/>
          <w:b/>
        </w:rPr>
        <w:t>A</w:t>
      </w:r>
    </w:p>
    <w:p w:rsidR="00B2270E" w:rsidRPr="00BE797A" w:rsidRDefault="00B2270E" w:rsidP="00BE797A">
      <w:pPr>
        <w:spacing w:after="0" w:line="240" w:lineRule="auto"/>
        <w:jc w:val="center"/>
        <w:rPr>
          <w:rFonts w:ascii="Times New Roman" w:hAnsi="Times New Roman" w:cs="Times New Roman"/>
          <w:b/>
        </w:rPr>
      </w:pPr>
    </w:p>
    <w:p w:rsidR="00B2270E" w:rsidRPr="00BE797A" w:rsidRDefault="00B2270E" w:rsidP="00BE797A">
      <w:pPr>
        <w:spacing w:after="0" w:line="240" w:lineRule="auto"/>
        <w:jc w:val="center"/>
        <w:rPr>
          <w:rFonts w:ascii="Times New Roman" w:hAnsi="Times New Roman" w:cs="Times New Roman"/>
          <w:b/>
        </w:rPr>
      </w:pPr>
    </w:p>
    <w:p w:rsidR="00B2270E" w:rsidRPr="00BE797A" w:rsidRDefault="00B2270E" w:rsidP="00BE797A">
      <w:pPr>
        <w:spacing w:after="0" w:line="240" w:lineRule="auto"/>
        <w:jc w:val="center"/>
        <w:rPr>
          <w:rFonts w:ascii="Times New Roman" w:hAnsi="Times New Roman" w:cs="Times New Roman"/>
          <w:b/>
        </w:rPr>
      </w:pPr>
    </w:p>
    <w:p w:rsidR="00B2270E" w:rsidRPr="00364C66" w:rsidRDefault="00B2270E" w:rsidP="00B2270E">
      <w:pPr>
        <w:spacing w:after="0" w:line="240" w:lineRule="auto"/>
        <w:jc w:val="center"/>
        <w:rPr>
          <w:rFonts w:ascii="Times New Roman" w:hAnsi="Times New Roman" w:cs="Times New Roman"/>
          <w:b/>
          <w:color w:val="FF0000"/>
          <w:sz w:val="20"/>
          <w:szCs w:val="20"/>
        </w:rPr>
      </w:pPr>
    </w:p>
    <w:p w:rsidR="00B2270E" w:rsidRPr="00364C66" w:rsidRDefault="00B2270E" w:rsidP="00B2270E">
      <w:pPr>
        <w:spacing w:after="0" w:line="240" w:lineRule="auto"/>
        <w:jc w:val="center"/>
        <w:rPr>
          <w:rFonts w:ascii="Times New Roman" w:hAnsi="Times New Roman" w:cs="Times New Roman"/>
          <w:b/>
          <w:color w:val="FF0000"/>
          <w:sz w:val="20"/>
          <w:szCs w:val="20"/>
        </w:rPr>
      </w:pPr>
    </w:p>
    <w:p w:rsidR="00B2270E" w:rsidRPr="00364C66" w:rsidRDefault="00B2270E" w:rsidP="00B2270E">
      <w:pPr>
        <w:spacing w:after="0" w:line="240" w:lineRule="auto"/>
        <w:jc w:val="center"/>
        <w:rPr>
          <w:rFonts w:ascii="Times New Roman" w:hAnsi="Times New Roman" w:cs="Times New Roman"/>
          <w:b/>
          <w:color w:val="FF0000"/>
          <w:sz w:val="20"/>
          <w:szCs w:val="20"/>
        </w:rPr>
      </w:pPr>
    </w:p>
    <w:p w:rsidR="00B2270E" w:rsidRPr="00364C66" w:rsidRDefault="00B2270E" w:rsidP="00B2270E">
      <w:pPr>
        <w:spacing w:after="0" w:line="240" w:lineRule="auto"/>
        <w:jc w:val="center"/>
        <w:rPr>
          <w:rFonts w:ascii="Times New Roman" w:hAnsi="Times New Roman" w:cs="Times New Roman"/>
          <w:b/>
          <w:color w:val="FF0000"/>
          <w:sz w:val="20"/>
          <w:szCs w:val="20"/>
        </w:rPr>
      </w:pPr>
    </w:p>
    <w:p w:rsidR="00B2270E" w:rsidRPr="00364C66" w:rsidRDefault="00B2270E" w:rsidP="00B2270E">
      <w:pPr>
        <w:spacing w:after="0" w:line="240" w:lineRule="auto"/>
        <w:jc w:val="center"/>
        <w:rPr>
          <w:rFonts w:ascii="Times New Roman" w:hAnsi="Times New Roman" w:cs="Times New Roman"/>
          <w:b/>
          <w:color w:val="FF0000"/>
          <w:sz w:val="20"/>
          <w:szCs w:val="20"/>
        </w:rPr>
      </w:pPr>
    </w:p>
    <w:p w:rsidR="00B2270E" w:rsidRPr="00364C66" w:rsidRDefault="00B2270E" w:rsidP="00B2270E">
      <w:pPr>
        <w:spacing w:after="0" w:line="240" w:lineRule="auto"/>
        <w:jc w:val="center"/>
        <w:rPr>
          <w:rFonts w:ascii="Times New Roman" w:hAnsi="Times New Roman" w:cs="Times New Roman"/>
          <w:b/>
          <w:color w:val="FF0000"/>
          <w:sz w:val="20"/>
          <w:szCs w:val="20"/>
        </w:rPr>
      </w:pPr>
    </w:p>
    <w:p w:rsidR="00364C66" w:rsidRDefault="00364C66" w:rsidP="00364C66">
      <w:pPr>
        <w:spacing w:after="0" w:line="240" w:lineRule="auto"/>
        <w:rPr>
          <w:rFonts w:ascii="Times New Roman" w:hAnsi="Times New Roman" w:cs="Times New Roman"/>
          <w:b/>
          <w:color w:val="FF0000"/>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D33AF1" w:rsidRDefault="00D33AF1" w:rsidP="00364C66">
      <w:pPr>
        <w:spacing w:after="0" w:line="240" w:lineRule="auto"/>
        <w:jc w:val="center"/>
        <w:rPr>
          <w:rFonts w:ascii="Times New Roman" w:hAnsi="Times New Roman" w:cs="Times New Roman"/>
          <w:b/>
          <w:bCs/>
          <w:sz w:val="20"/>
          <w:szCs w:val="20"/>
        </w:rPr>
      </w:pPr>
    </w:p>
    <w:p w:rsidR="0092733E" w:rsidRPr="00364C66" w:rsidRDefault="0092733E" w:rsidP="00053974">
      <w:pPr>
        <w:spacing w:after="0" w:line="240" w:lineRule="auto"/>
        <w:jc w:val="center"/>
        <w:rPr>
          <w:rFonts w:ascii="Times New Roman" w:hAnsi="Times New Roman" w:cs="Times New Roman"/>
          <w:b/>
          <w:color w:val="FF0000"/>
          <w:sz w:val="20"/>
          <w:szCs w:val="20"/>
        </w:rPr>
      </w:pPr>
      <w:r w:rsidRPr="00364C66">
        <w:rPr>
          <w:rFonts w:ascii="Times New Roman" w:hAnsi="Times New Roman" w:cs="Times New Roman"/>
          <w:b/>
          <w:bCs/>
          <w:sz w:val="20"/>
          <w:szCs w:val="20"/>
        </w:rPr>
        <w:lastRenderedPageBreak/>
        <w:t>Anexo I</w:t>
      </w:r>
    </w:p>
    <w:p w:rsidR="009B3A19" w:rsidRPr="00364C66" w:rsidRDefault="0092733E" w:rsidP="009B3A19">
      <w:pPr>
        <w:shd w:val="clear" w:color="auto" w:fill="FFFFFF"/>
        <w:spacing w:before="100" w:beforeAutospacing="1" w:after="100" w:afterAutospacing="1" w:line="360" w:lineRule="auto"/>
        <w:jc w:val="center"/>
        <w:rPr>
          <w:rFonts w:ascii="Times New Roman" w:hAnsi="Times New Roman" w:cs="Times New Roman"/>
          <w:b/>
          <w:bCs/>
          <w:sz w:val="20"/>
          <w:szCs w:val="20"/>
        </w:rPr>
      </w:pPr>
      <w:r w:rsidRPr="00364C66">
        <w:rPr>
          <w:rFonts w:ascii="Times New Roman" w:hAnsi="Times New Roman" w:cs="Times New Roman"/>
          <w:b/>
          <w:bCs/>
          <w:sz w:val="20"/>
          <w:szCs w:val="20"/>
        </w:rPr>
        <w:t>CALENDÁRIO DO PROCESSO SELETIVO E ELEITORAL</w:t>
      </w:r>
    </w:p>
    <w:tbl>
      <w:tblPr>
        <w:tblW w:w="8000" w:type="dxa"/>
        <w:tblInd w:w="55" w:type="dxa"/>
        <w:tblCellMar>
          <w:left w:w="70" w:type="dxa"/>
          <w:right w:w="70" w:type="dxa"/>
        </w:tblCellMar>
        <w:tblLook w:val="04A0"/>
      </w:tblPr>
      <w:tblGrid>
        <w:gridCol w:w="1840"/>
        <w:gridCol w:w="6160"/>
      </w:tblGrid>
      <w:tr w:rsidR="009B3A19" w:rsidRPr="00364C66" w:rsidTr="009B3A19">
        <w:trPr>
          <w:trHeight w:val="300"/>
        </w:trPr>
        <w:tc>
          <w:tcPr>
            <w:tcW w:w="18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3A19" w:rsidRPr="00364C66" w:rsidRDefault="00B222DC" w:rsidP="009B3A1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06</w:t>
            </w:r>
            <w:r w:rsidR="005057A1">
              <w:rPr>
                <w:rFonts w:ascii="Times New Roman" w:hAnsi="Times New Roman" w:cs="Times New Roman"/>
                <w:color w:val="000000"/>
                <w:sz w:val="20"/>
                <w:szCs w:val="20"/>
              </w:rPr>
              <w:t>.04.2019</w:t>
            </w:r>
          </w:p>
        </w:tc>
        <w:tc>
          <w:tcPr>
            <w:tcW w:w="6160" w:type="dxa"/>
            <w:tcBorders>
              <w:top w:val="single" w:sz="4" w:space="0" w:color="auto"/>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Publicação do Edital</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5057A1" w:rsidP="009B3A1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10.04.19 à 06</w:t>
            </w:r>
            <w:r w:rsidR="009B3A19" w:rsidRPr="00364C66">
              <w:rPr>
                <w:rFonts w:ascii="Times New Roman" w:hAnsi="Times New Roman" w:cs="Times New Roman"/>
                <w:color w:val="000000"/>
                <w:sz w:val="20"/>
                <w:szCs w:val="20"/>
              </w:rPr>
              <w:t>.05.19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Inscrição dos Candidatos</w:t>
            </w:r>
          </w:p>
        </w:tc>
      </w:tr>
      <w:tr w:rsidR="009B3A19" w:rsidRPr="00364C66" w:rsidTr="009B3A19">
        <w:trPr>
          <w:trHeight w:val="6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06 a 15.05.19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Análise dos pedidos de registro de candidatura pela Comissão Organizadora da Eleição do Conselho Tutelar</w:t>
            </w:r>
          </w:p>
        </w:tc>
      </w:tr>
      <w:tr w:rsidR="009B3A19" w:rsidRPr="00364C66" w:rsidTr="009B3A19">
        <w:trPr>
          <w:trHeight w:val="6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20.05.19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Publicação da relação de candidatos inscritos e aptos para realizar a prova objetiva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22.05.19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Interposição de Recurso</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AE22AE" w:rsidP="009B3A1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Até 06</w:t>
            </w:r>
            <w:r w:rsidR="009B3A19" w:rsidRPr="00364C66">
              <w:rPr>
                <w:rFonts w:ascii="Times New Roman" w:hAnsi="Times New Roman" w:cs="Times New Roman"/>
                <w:color w:val="000000"/>
                <w:sz w:val="20"/>
                <w:szCs w:val="20"/>
              </w:rPr>
              <w:t>.06.19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Analisar e Decidir sobre pedidos de impugnação de candidatos</w:t>
            </w:r>
          </w:p>
        </w:tc>
      </w:tr>
      <w:tr w:rsidR="009B3A19" w:rsidRPr="00364C66" w:rsidTr="009B3A19">
        <w:trPr>
          <w:trHeight w:val="6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AE22AE" w:rsidP="009B3A1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w:t>
            </w:r>
            <w:r w:rsidR="009B3A19" w:rsidRPr="00364C66">
              <w:rPr>
                <w:rFonts w:ascii="Times New Roman" w:hAnsi="Times New Roman" w:cs="Times New Roman"/>
                <w:color w:val="000000"/>
                <w:sz w:val="20"/>
                <w:szCs w:val="20"/>
              </w:rPr>
              <w:t>.06.19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Comunicado por escrito do parecer da Comissão Organizadora sobre o recurso apresentado.</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12.06.19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Prazo final para defesa do candidato, de forma documental</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17.06.19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Divulgação do resultado do parecer da Comissão Organizadora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30.06.19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B35220">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 xml:space="preserve">Prova objetiva eliminatória na Escola </w:t>
            </w:r>
            <w:r w:rsidR="00B35220">
              <w:rPr>
                <w:rFonts w:ascii="Times New Roman" w:hAnsi="Times New Roman" w:cs="Times New Roman"/>
                <w:color w:val="000000"/>
                <w:sz w:val="20"/>
                <w:szCs w:val="20"/>
              </w:rPr>
              <w:t>Estadual</w:t>
            </w:r>
            <w:r w:rsidR="00D33AF1">
              <w:rPr>
                <w:rFonts w:ascii="Times New Roman" w:hAnsi="Times New Roman" w:cs="Times New Roman"/>
                <w:color w:val="000000"/>
                <w:sz w:val="20"/>
                <w:szCs w:val="20"/>
              </w:rPr>
              <w:t xml:space="preserve"> Nascimento </w:t>
            </w:r>
            <w:proofErr w:type="spellStart"/>
            <w:r w:rsidR="00D33AF1">
              <w:rPr>
                <w:rFonts w:ascii="Times New Roman" w:hAnsi="Times New Roman" w:cs="Times New Roman"/>
                <w:color w:val="000000"/>
                <w:sz w:val="20"/>
                <w:szCs w:val="20"/>
              </w:rPr>
              <w:t>Sá</w:t>
            </w:r>
            <w:r w:rsidR="00371C33" w:rsidRPr="00364C66">
              <w:rPr>
                <w:rFonts w:ascii="Times New Roman" w:hAnsi="Times New Roman" w:cs="Times New Roman"/>
                <w:color w:val="000000"/>
                <w:sz w:val="20"/>
                <w:szCs w:val="20"/>
              </w:rPr>
              <w:t>tiro</w:t>
            </w:r>
            <w:proofErr w:type="spellEnd"/>
            <w:r w:rsidR="00371C33" w:rsidRPr="00364C66">
              <w:rPr>
                <w:rFonts w:ascii="Times New Roman" w:hAnsi="Times New Roman" w:cs="Times New Roman"/>
                <w:color w:val="000000"/>
                <w:sz w:val="20"/>
                <w:szCs w:val="20"/>
              </w:rPr>
              <w:t xml:space="preserve"> da Silva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01.06.19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Divulgação do gabarito da prova objetiva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04.07.19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Prazo para Interposição de Recurso da Prova Objetiva</w:t>
            </w:r>
          </w:p>
        </w:tc>
      </w:tr>
      <w:tr w:rsidR="009B3A19" w:rsidRPr="00364C66" w:rsidTr="009B3A19">
        <w:trPr>
          <w:trHeight w:val="6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10.07.19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Prazo máximo para a Comissão Organizadora analisar e decidir os pedidos de impugnação de candidatos</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11.07.19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Divulgação do resultado do parecer da Comissão Organizadora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12.07.19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Publicação da relação dos candidatos habi</w:t>
            </w:r>
            <w:r w:rsidR="003A70B1" w:rsidRPr="00364C66">
              <w:rPr>
                <w:rFonts w:ascii="Times New Roman" w:hAnsi="Times New Roman" w:cs="Times New Roman"/>
                <w:color w:val="000000"/>
                <w:sz w:val="20"/>
                <w:szCs w:val="20"/>
              </w:rPr>
              <w:t>l</w:t>
            </w:r>
            <w:r w:rsidRPr="00364C66">
              <w:rPr>
                <w:rFonts w:ascii="Times New Roman" w:hAnsi="Times New Roman" w:cs="Times New Roman"/>
                <w:color w:val="000000"/>
                <w:sz w:val="20"/>
                <w:szCs w:val="20"/>
              </w:rPr>
              <w:t>itados à Eleição</w:t>
            </w:r>
          </w:p>
        </w:tc>
      </w:tr>
      <w:tr w:rsidR="009B3A19" w:rsidRPr="00364C66" w:rsidTr="009B3A19">
        <w:trPr>
          <w:trHeight w:val="9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371C33"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22</w:t>
            </w:r>
            <w:r w:rsidR="009B3A19" w:rsidRPr="00364C66">
              <w:rPr>
                <w:rFonts w:ascii="Times New Roman" w:hAnsi="Times New Roman" w:cs="Times New Roman"/>
                <w:color w:val="000000"/>
                <w:sz w:val="20"/>
                <w:szCs w:val="20"/>
              </w:rPr>
              <w:t>.07.19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Reunião da Comissão da Organizadora com os candidatos para orientações e as normas e regras de c</w:t>
            </w:r>
            <w:r w:rsidR="003A70B1" w:rsidRPr="00364C66">
              <w:rPr>
                <w:rFonts w:ascii="Times New Roman" w:hAnsi="Times New Roman" w:cs="Times New Roman"/>
                <w:color w:val="000000"/>
                <w:sz w:val="20"/>
                <w:szCs w:val="20"/>
              </w:rPr>
              <w:t xml:space="preserve">andidatura. Na Câmara Municipal, </w:t>
            </w:r>
            <w:proofErr w:type="gramStart"/>
            <w:r w:rsidR="003A70B1" w:rsidRPr="00364C66">
              <w:rPr>
                <w:rFonts w:ascii="Times New Roman" w:hAnsi="Times New Roman" w:cs="Times New Roman"/>
                <w:color w:val="000000"/>
                <w:sz w:val="20"/>
                <w:szCs w:val="20"/>
              </w:rPr>
              <w:t>9:00</w:t>
            </w:r>
            <w:proofErr w:type="gramEnd"/>
            <w:r w:rsidRPr="00364C66">
              <w:rPr>
                <w:rFonts w:ascii="Times New Roman" w:hAnsi="Times New Roman" w:cs="Times New Roman"/>
                <w:color w:val="000000"/>
                <w:sz w:val="20"/>
                <w:szCs w:val="20"/>
              </w:rPr>
              <w:t>h.</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AE22AE" w:rsidP="009B3A1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24</w:t>
            </w:r>
            <w:r w:rsidR="009B3A19" w:rsidRPr="00364C66">
              <w:rPr>
                <w:rFonts w:ascii="Times New Roman" w:hAnsi="Times New Roman" w:cs="Times New Roman"/>
                <w:color w:val="000000"/>
                <w:sz w:val="20"/>
                <w:szCs w:val="20"/>
              </w:rPr>
              <w:t>.07.19 a 05.10.19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Período de Campanha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06.10.19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Eleição dos candidatos ao Conselho Tutelar.</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11.10.19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Publicação do Resultado do Pleito</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16.10.19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Prazo final para interposição de recurso do pleito</w:t>
            </w:r>
          </w:p>
        </w:tc>
      </w:tr>
      <w:tr w:rsidR="009B3A19" w:rsidRPr="00364C66" w:rsidTr="009B3A19">
        <w:trPr>
          <w:trHeight w:val="6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23.10.19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Prazo máximo para a Comissão Organizadora analisar e decidir os pedidos de impugnação de candidatos</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24.10.19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Divulgação do resultado do parecer da Comissão Organizadora</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25.10.19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Publicação do Resultado Final do Pleito Eleitoral</w:t>
            </w:r>
          </w:p>
        </w:tc>
      </w:tr>
      <w:tr w:rsidR="009B3A19" w:rsidRPr="00364C66" w:rsidTr="009B3A19">
        <w:trPr>
          <w:trHeight w:val="3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30.10.19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Homologação do processo Eleitoral</w:t>
            </w:r>
          </w:p>
        </w:tc>
      </w:tr>
      <w:tr w:rsidR="009B3A19" w:rsidRPr="00364C66" w:rsidTr="009B3A19">
        <w:trPr>
          <w:trHeight w:val="600"/>
        </w:trPr>
        <w:tc>
          <w:tcPr>
            <w:tcW w:w="1840" w:type="dxa"/>
            <w:tcBorders>
              <w:top w:val="nil"/>
              <w:left w:val="single" w:sz="8" w:space="0" w:color="auto"/>
              <w:bottom w:val="single" w:sz="4"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08.11.19</w:t>
            </w:r>
          </w:p>
        </w:tc>
        <w:tc>
          <w:tcPr>
            <w:tcW w:w="6160" w:type="dxa"/>
            <w:tcBorders>
              <w:top w:val="nil"/>
              <w:left w:val="nil"/>
              <w:bottom w:val="single" w:sz="4"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sz w:val="20"/>
                <w:szCs w:val="20"/>
              </w:rPr>
            </w:pPr>
            <w:r w:rsidRPr="00364C66">
              <w:rPr>
                <w:rFonts w:ascii="Times New Roman" w:hAnsi="Times New Roman" w:cs="Times New Roman"/>
                <w:color w:val="000000"/>
                <w:sz w:val="20"/>
                <w:szCs w:val="20"/>
              </w:rPr>
              <w:t>Convocação da Presidente do CMDCA do</w:t>
            </w:r>
            <w:r w:rsidR="00E22DA6">
              <w:rPr>
                <w:rFonts w:ascii="Times New Roman" w:hAnsi="Times New Roman" w:cs="Times New Roman"/>
                <w:color w:val="000000"/>
                <w:sz w:val="20"/>
                <w:szCs w:val="20"/>
              </w:rPr>
              <w:t>s</w:t>
            </w:r>
            <w:r w:rsidRPr="00364C66">
              <w:rPr>
                <w:rFonts w:ascii="Times New Roman" w:hAnsi="Times New Roman" w:cs="Times New Roman"/>
                <w:color w:val="000000"/>
                <w:sz w:val="20"/>
                <w:szCs w:val="20"/>
              </w:rPr>
              <w:t xml:space="preserve"> eleitos e seus respectivos suplentes para nomeação do cargo.</w:t>
            </w:r>
          </w:p>
        </w:tc>
      </w:tr>
      <w:tr w:rsidR="009B3A19" w:rsidRPr="00364C66" w:rsidTr="009B3A19">
        <w:trPr>
          <w:trHeight w:val="315"/>
        </w:trPr>
        <w:tc>
          <w:tcPr>
            <w:tcW w:w="1840" w:type="dxa"/>
            <w:tcBorders>
              <w:top w:val="nil"/>
              <w:left w:val="single" w:sz="8" w:space="0" w:color="auto"/>
              <w:bottom w:val="single" w:sz="8" w:space="0" w:color="auto"/>
              <w:right w:val="single" w:sz="4" w:space="0" w:color="auto"/>
            </w:tcBorders>
            <w:shd w:val="clear" w:color="auto" w:fill="auto"/>
            <w:noWrap/>
            <w:vAlign w:val="center"/>
            <w:hideMark/>
          </w:tcPr>
          <w:p w:rsidR="009B3A19" w:rsidRPr="00364C66" w:rsidRDefault="009B3A19" w:rsidP="009B3A19">
            <w:pPr>
              <w:spacing w:after="0" w:line="240" w:lineRule="auto"/>
              <w:rPr>
                <w:rFonts w:ascii="Times New Roman" w:hAnsi="Times New Roman" w:cs="Times New Roman"/>
                <w:color w:val="000000" w:themeColor="text1"/>
                <w:sz w:val="20"/>
                <w:szCs w:val="20"/>
              </w:rPr>
            </w:pPr>
            <w:r w:rsidRPr="00364C66">
              <w:rPr>
                <w:rFonts w:ascii="Times New Roman" w:hAnsi="Times New Roman" w:cs="Times New Roman"/>
                <w:color w:val="000000" w:themeColor="text1"/>
                <w:sz w:val="20"/>
                <w:szCs w:val="20"/>
              </w:rPr>
              <w:t>10.01.20</w:t>
            </w:r>
          </w:p>
        </w:tc>
        <w:tc>
          <w:tcPr>
            <w:tcW w:w="6160" w:type="dxa"/>
            <w:tcBorders>
              <w:top w:val="nil"/>
              <w:left w:val="nil"/>
              <w:bottom w:val="single" w:sz="8" w:space="0" w:color="auto"/>
              <w:right w:val="single" w:sz="8" w:space="0" w:color="auto"/>
            </w:tcBorders>
            <w:shd w:val="clear" w:color="auto" w:fill="auto"/>
            <w:vAlign w:val="bottom"/>
            <w:hideMark/>
          </w:tcPr>
          <w:p w:rsidR="009B3A19" w:rsidRPr="00364C66" w:rsidRDefault="009B3A19" w:rsidP="009B3A19">
            <w:pPr>
              <w:spacing w:after="0" w:line="240" w:lineRule="auto"/>
              <w:rPr>
                <w:rFonts w:ascii="Times New Roman" w:hAnsi="Times New Roman" w:cs="Times New Roman"/>
                <w:color w:val="000000" w:themeColor="text1"/>
                <w:sz w:val="20"/>
                <w:szCs w:val="20"/>
              </w:rPr>
            </w:pPr>
            <w:r w:rsidRPr="00364C66">
              <w:rPr>
                <w:rFonts w:ascii="Times New Roman" w:hAnsi="Times New Roman" w:cs="Times New Roman"/>
                <w:color w:val="000000" w:themeColor="text1"/>
                <w:sz w:val="20"/>
                <w:szCs w:val="20"/>
              </w:rPr>
              <w:t>Posse dos Conselheiros eleitos</w:t>
            </w:r>
          </w:p>
        </w:tc>
      </w:tr>
    </w:tbl>
    <w:p w:rsidR="00E80F63" w:rsidRDefault="00E80F63" w:rsidP="00E80F63">
      <w:pPr>
        <w:shd w:val="clear" w:color="auto" w:fill="FFFFFF"/>
        <w:spacing w:before="100" w:beforeAutospacing="1" w:after="100" w:afterAutospacing="1" w:line="360" w:lineRule="auto"/>
        <w:rPr>
          <w:rFonts w:ascii="Times New Roman" w:hAnsi="Times New Roman" w:cs="Times New Roman"/>
          <w:sz w:val="20"/>
          <w:szCs w:val="20"/>
        </w:rPr>
      </w:pPr>
    </w:p>
    <w:p w:rsidR="009B3A19" w:rsidRPr="00053974" w:rsidRDefault="00053974" w:rsidP="00053974">
      <w:pPr>
        <w:tabs>
          <w:tab w:val="left" w:pos="3690"/>
        </w:tabs>
        <w:rPr>
          <w:rFonts w:ascii="Times New Roman" w:hAnsi="Times New Roman" w:cs="Times New Roman"/>
          <w:sz w:val="20"/>
          <w:szCs w:val="20"/>
        </w:rPr>
      </w:pPr>
      <w:r>
        <w:rPr>
          <w:rFonts w:ascii="Times New Roman" w:hAnsi="Times New Roman" w:cs="Times New Roman"/>
          <w:sz w:val="20"/>
          <w:szCs w:val="20"/>
        </w:rPr>
        <w:tab/>
      </w:r>
    </w:p>
    <w:sectPr w:rsidR="009B3A19" w:rsidRPr="00053974" w:rsidSect="009B3A19">
      <w:headerReference w:type="default" r:id="rId6"/>
      <w:footerReference w:type="default" r:id="rId7"/>
      <w:pgSz w:w="11906" w:h="16838"/>
      <w:pgMar w:top="709" w:right="964" w:bottom="426" w:left="907"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80" w:rsidRDefault="003E3F80" w:rsidP="00F128B9">
      <w:pPr>
        <w:spacing w:after="0" w:line="240" w:lineRule="auto"/>
      </w:pPr>
      <w:r>
        <w:separator/>
      </w:r>
    </w:p>
  </w:endnote>
  <w:endnote w:type="continuationSeparator" w:id="1">
    <w:p w:rsidR="003E3F80" w:rsidRDefault="003E3F80" w:rsidP="00F12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80" w:rsidRDefault="00FD4496">
    <w:pPr>
      <w:pStyle w:val="Rodap"/>
      <w:jc w:val="right"/>
    </w:pPr>
    <w:fldSimple w:instr=" PAGE   \* MERGEFORMAT ">
      <w:r w:rsidR="00860750">
        <w:rPr>
          <w:noProof/>
        </w:rPr>
        <w:t>4</w:t>
      </w:r>
    </w:fldSimple>
  </w:p>
  <w:p w:rsidR="003E3F80" w:rsidRDefault="003E3F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80" w:rsidRDefault="003E3F80" w:rsidP="00F128B9">
      <w:pPr>
        <w:spacing w:after="0" w:line="240" w:lineRule="auto"/>
      </w:pPr>
      <w:r>
        <w:separator/>
      </w:r>
    </w:p>
  </w:footnote>
  <w:footnote w:type="continuationSeparator" w:id="1">
    <w:p w:rsidR="003E3F80" w:rsidRDefault="003E3F80" w:rsidP="00F12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80" w:rsidRDefault="003E3F80" w:rsidP="00EA1F8C">
    <w:pPr>
      <w:spacing w:after="0" w:line="240" w:lineRule="auto"/>
      <w:jc w:val="center"/>
    </w:pPr>
  </w:p>
  <w:p w:rsidR="003E3F80" w:rsidRDefault="003E3F80" w:rsidP="00EA1F8C">
    <w:pPr>
      <w:spacing w:after="0" w:line="240" w:lineRule="auto"/>
      <w:jc w:val="center"/>
      <w:rPr>
        <w:rFonts w:ascii="Times New Roman" w:hAnsi="Times New Roman" w:cs="Times New Roman"/>
        <w:b/>
        <w:sz w:val="24"/>
        <w:szCs w:val="24"/>
      </w:rPr>
    </w:pPr>
  </w:p>
  <w:tbl>
    <w:tblPr>
      <w:tblpPr w:leftFromText="141" w:rightFromText="141" w:bottomFromText="200" w:horzAnchor="margin" w:tblpXSpec="center" w:tblpY="-1065"/>
      <w:tblW w:w="9705" w:type="dxa"/>
      <w:tblBorders>
        <w:bottom w:val="thickThinSmallGap" w:sz="12" w:space="0" w:color="auto"/>
      </w:tblBorders>
      <w:tblLayout w:type="fixed"/>
      <w:tblCellMar>
        <w:left w:w="70" w:type="dxa"/>
        <w:right w:w="70" w:type="dxa"/>
      </w:tblCellMar>
      <w:tblLook w:val="01E0"/>
    </w:tblPr>
    <w:tblGrid>
      <w:gridCol w:w="1559"/>
      <w:gridCol w:w="5635"/>
      <w:gridCol w:w="2511"/>
    </w:tblGrid>
    <w:tr w:rsidR="003E3F80" w:rsidRPr="00986649" w:rsidTr="003E3F80">
      <w:trPr>
        <w:trHeight w:val="1450"/>
      </w:trPr>
      <w:tc>
        <w:tcPr>
          <w:tcW w:w="1560" w:type="dxa"/>
          <w:tcBorders>
            <w:top w:val="nil"/>
            <w:left w:val="nil"/>
            <w:bottom w:val="thickThinSmallGap" w:sz="12" w:space="0" w:color="auto"/>
            <w:right w:val="nil"/>
          </w:tcBorders>
          <w:hideMark/>
        </w:tcPr>
        <w:p w:rsidR="003E3F80" w:rsidRPr="00986649" w:rsidRDefault="003E3F80" w:rsidP="003E3F80">
          <w:pPr>
            <w:ind w:left="-180" w:right="-108"/>
            <w:rPr>
              <w:rFonts w:ascii="Arial" w:hAnsi="Arial" w:cs="Arial"/>
              <w:sz w:val="18"/>
              <w:szCs w:val="18"/>
            </w:rPr>
          </w:pPr>
          <w:r w:rsidRPr="00986649">
            <w:rPr>
              <w:rFonts w:ascii="Arial" w:hAnsi="Arial" w:cs="Arial"/>
              <w:sz w:val="18"/>
              <w:szCs w:val="18"/>
            </w:rPr>
            <w:t xml:space="preserve">                                             </w:t>
          </w:r>
          <w:bookmarkStart w:id="1" w:name="_MON_1441020231"/>
          <w:bookmarkEnd w:id="1"/>
          <w:r w:rsidRPr="00986649">
            <w:rPr>
              <w:rFonts w:ascii="Arial" w:hAnsi="Arial" w:cs="Arial"/>
              <w:sz w:val="18"/>
              <w:szCs w:val="18"/>
            </w:rPr>
            <w:object w:dxaOrig="1801"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1pt" o:ole="" filled="t">
                <v:fill color2="black" type="frame"/>
                <v:imagedata r:id="rId1" o:title=""/>
              </v:shape>
              <o:OLEObject Type="Embed" ProgID="Word.Picture.8" ShapeID="_x0000_i1025" DrawAspect="Content" ObjectID="_1616009049" r:id="rId2"/>
            </w:object>
          </w:r>
        </w:p>
      </w:tc>
      <w:tc>
        <w:tcPr>
          <w:tcW w:w="5637" w:type="dxa"/>
          <w:tcBorders>
            <w:top w:val="nil"/>
            <w:left w:val="nil"/>
            <w:bottom w:val="thickThinSmallGap" w:sz="12" w:space="0" w:color="auto"/>
            <w:right w:val="nil"/>
          </w:tcBorders>
        </w:tcPr>
        <w:p w:rsidR="003E3F80" w:rsidRPr="00986649" w:rsidRDefault="003E3F80" w:rsidP="003E3F80">
          <w:pPr>
            <w:pStyle w:val="Cabealho"/>
            <w:spacing w:before="60" w:line="276" w:lineRule="auto"/>
            <w:jc w:val="center"/>
            <w:rPr>
              <w:rFonts w:ascii="Arial" w:hAnsi="Arial" w:cs="Arial"/>
              <w:b/>
              <w:spacing w:val="20"/>
              <w:sz w:val="18"/>
              <w:szCs w:val="18"/>
            </w:rPr>
          </w:pPr>
        </w:p>
        <w:p w:rsidR="003E3F80" w:rsidRPr="00986649" w:rsidRDefault="00D11401" w:rsidP="003E3F80">
          <w:pPr>
            <w:pStyle w:val="Cabealho"/>
            <w:spacing w:before="60" w:line="276" w:lineRule="auto"/>
            <w:jc w:val="center"/>
            <w:rPr>
              <w:rFonts w:ascii="Arial" w:hAnsi="Arial" w:cs="Arial"/>
              <w:b/>
              <w:spacing w:val="20"/>
              <w:sz w:val="18"/>
              <w:szCs w:val="18"/>
            </w:rPr>
          </w:pPr>
          <w:r>
            <w:rPr>
              <w:rFonts w:ascii="Arial" w:hAnsi="Arial" w:cs="Arial"/>
              <w:b/>
              <w:spacing w:val="20"/>
              <w:sz w:val="18"/>
              <w:szCs w:val="18"/>
            </w:rPr>
            <w:t xml:space="preserve">CONSELHO MUNICIPAL DOS </w:t>
          </w:r>
          <w:r w:rsidR="003E3F80" w:rsidRPr="00986649">
            <w:rPr>
              <w:rFonts w:ascii="Arial" w:hAnsi="Arial" w:cs="Arial"/>
              <w:b/>
              <w:spacing w:val="20"/>
              <w:sz w:val="18"/>
              <w:szCs w:val="18"/>
            </w:rPr>
            <w:t>DIREITO</w:t>
          </w:r>
          <w:r>
            <w:rPr>
              <w:rFonts w:ascii="Arial" w:hAnsi="Arial" w:cs="Arial"/>
              <w:b/>
              <w:spacing w:val="20"/>
              <w:sz w:val="18"/>
              <w:szCs w:val="18"/>
            </w:rPr>
            <w:t>S</w:t>
          </w:r>
          <w:r w:rsidR="003E3F80" w:rsidRPr="00986649">
            <w:rPr>
              <w:rFonts w:ascii="Arial" w:hAnsi="Arial" w:cs="Arial"/>
              <w:b/>
              <w:spacing w:val="20"/>
              <w:sz w:val="18"/>
              <w:szCs w:val="18"/>
            </w:rPr>
            <w:t xml:space="preserve"> DA CRIANCA E DO ADOLESCENTE</w:t>
          </w:r>
        </w:p>
        <w:p w:rsidR="003E3F80" w:rsidRPr="00986649" w:rsidRDefault="003E3F80" w:rsidP="003E3F80">
          <w:pPr>
            <w:pStyle w:val="Cabealho"/>
            <w:spacing w:before="60" w:line="276" w:lineRule="auto"/>
            <w:jc w:val="center"/>
            <w:rPr>
              <w:rFonts w:ascii="Arial" w:hAnsi="Arial" w:cs="Arial"/>
              <w:b/>
              <w:spacing w:val="20"/>
              <w:sz w:val="18"/>
              <w:szCs w:val="18"/>
            </w:rPr>
          </w:pPr>
          <w:r w:rsidRPr="00986649">
            <w:rPr>
              <w:rFonts w:ascii="Arial" w:hAnsi="Arial" w:cs="Arial"/>
              <w:b/>
              <w:spacing w:val="20"/>
              <w:sz w:val="18"/>
              <w:szCs w:val="18"/>
            </w:rPr>
            <w:t xml:space="preserve"> “Capital das Cavernas”</w:t>
          </w:r>
        </w:p>
        <w:p w:rsidR="003E3F80" w:rsidRPr="00986649" w:rsidRDefault="003E3F80" w:rsidP="003E3F80">
          <w:pPr>
            <w:widowControl w:val="0"/>
            <w:spacing w:before="160"/>
            <w:jc w:val="center"/>
            <w:rPr>
              <w:rFonts w:ascii="Arial" w:hAnsi="Arial" w:cs="Arial"/>
              <w:sz w:val="18"/>
              <w:szCs w:val="18"/>
            </w:rPr>
          </w:pPr>
          <w:r w:rsidRPr="00986649">
            <w:rPr>
              <w:rFonts w:ascii="Arial" w:hAnsi="Arial" w:cs="Arial"/>
              <w:sz w:val="18"/>
              <w:szCs w:val="18"/>
            </w:rPr>
            <w:t>PABX: (15) 3556–1581 / e-mail: cmdca.iporanga@hotmail.com</w:t>
          </w:r>
        </w:p>
        <w:p w:rsidR="003E3F80" w:rsidRPr="00986649" w:rsidRDefault="003E3F80" w:rsidP="003E3F80">
          <w:pPr>
            <w:widowControl w:val="0"/>
            <w:spacing w:before="160"/>
            <w:jc w:val="center"/>
            <w:rPr>
              <w:rFonts w:ascii="Arial" w:hAnsi="Arial" w:cs="Arial"/>
              <w:sz w:val="18"/>
              <w:szCs w:val="18"/>
            </w:rPr>
          </w:pPr>
          <w:r w:rsidRPr="00986649">
            <w:rPr>
              <w:rFonts w:ascii="Arial" w:hAnsi="Arial" w:cs="Arial"/>
              <w:sz w:val="18"/>
              <w:szCs w:val="18"/>
            </w:rPr>
            <w:t>Rua Pedro Silva N 145 – Centro – CEP 18330-000 – Iporanga/SP</w:t>
          </w:r>
        </w:p>
        <w:p w:rsidR="003E3F80" w:rsidRPr="00986649" w:rsidRDefault="003E3F80" w:rsidP="003E3F80">
          <w:pPr>
            <w:widowControl w:val="0"/>
            <w:spacing w:before="40"/>
            <w:jc w:val="center"/>
            <w:rPr>
              <w:rFonts w:ascii="Arial" w:hAnsi="Arial" w:cs="Arial"/>
              <w:sz w:val="18"/>
              <w:szCs w:val="18"/>
            </w:rPr>
          </w:pPr>
          <w:r w:rsidRPr="00986649">
            <w:rPr>
              <w:rFonts w:ascii="Arial" w:hAnsi="Arial" w:cs="Arial"/>
              <w:sz w:val="18"/>
              <w:szCs w:val="18"/>
            </w:rPr>
            <w:t>CNPJ/MF 19.428.723/0001-14 – Inscr. Estadual Isenta.</w:t>
          </w:r>
        </w:p>
      </w:tc>
      <w:tc>
        <w:tcPr>
          <w:tcW w:w="2512" w:type="dxa"/>
          <w:tcBorders>
            <w:top w:val="nil"/>
            <w:left w:val="nil"/>
            <w:bottom w:val="thickThinSmallGap" w:sz="12" w:space="0" w:color="auto"/>
            <w:right w:val="nil"/>
          </w:tcBorders>
          <w:hideMark/>
        </w:tcPr>
        <w:p w:rsidR="003E3F80" w:rsidRPr="00986649" w:rsidRDefault="003E3F80" w:rsidP="003E3F80">
          <w:pPr>
            <w:rPr>
              <w:rFonts w:ascii="Arial" w:hAnsi="Arial" w:cs="Arial"/>
              <w:sz w:val="18"/>
              <w:szCs w:val="18"/>
            </w:rPr>
          </w:pPr>
          <w:r>
            <w:rPr>
              <w:rFonts w:ascii="Arial" w:hAnsi="Arial" w:cs="Arial"/>
              <w:noProof/>
              <w:sz w:val="18"/>
              <w:szCs w:val="18"/>
            </w:rPr>
            <w:drawing>
              <wp:inline distT="0" distB="0" distL="0" distR="0">
                <wp:extent cx="1514475" cy="1095375"/>
                <wp:effectExtent l="19050" t="0" r="952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3"/>
                        <a:srcRect/>
                        <a:stretch>
                          <a:fillRect/>
                        </a:stretch>
                      </pic:blipFill>
                      <pic:spPr bwMode="auto">
                        <a:xfrm>
                          <a:off x="0" y="0"/>
                          <a:ext cx="1514475" cy="1095375"/>
                        </a:xfrm>
                        <a:prstGeom prst="rect">
                          <a:avLst/>
                        </a:prstGeom>
                        <a:noFill/>
                        <a:ln w="9525">
                          <a:noFill/>
                          <a:miter lim="800000"/>
                          <a:headEnd/>
                          <a:tailEnd/>
                        </a:ln>
                      </pic:spPr>
                    </pic:pic>
                  </a:graphicData>
                </a:graphic>
              </wp:inline>
            </w:drawing>
          </w:r>
        </w:p>
      </w:tc>
    </w:tr>
  </w:tbl>
  <w:p w:rsidR="003E3F80" w:rsidRDefault="003E3F8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7106"/>
  </w:hdrShapeDefaults>
  <w:footnotePr>
    <w:footnote w:id="0"/>
    <w:footnote w:id="1"/>
  </w:footnotePr>
  <w:endnotePr>
    <w:endnote w:id="0"/>
    <w:endnote w:id="1"/>
  </w:endnotePr>
  <w:compat/>
  <w:rsids>
    <w:rsidRoot w:val="00D557D3"/>
    <w:rsid w:val="00001E94"/>
    <w:rsid w:val="000200F4"/>
    <w:rsid w:val="00030AF1"/>
    <w:rsid w:val="00035677"/>
    <w:rsid w:val="0003758D"/>
    <w:rsid w:val="00037E4A"/>
    <w:rsid w:val="00042E50"/>
    <w:rsid w:val="00047266"/>
    <w:rsid w:val="000531B7"/>
    <w:rsid w:val="00053974"/>
    <w:rsid w:val="00061B0D"/>
    <w:rsid w:val="0007195A"/>
    <w:rsid w:val="00073AD1"/>
    <w:rsid w:val="00073D7D"/>
    <w:rsid w:val="00076246"/>
    <w:rsid w:val="00077DE1"/>
    <w:rsid w:val="00082B9C"/>
    <w:rsid w:val="000940A2"/>
    <w:rsid w:val="000956CE"/>
    <w:rsid w:val="000962DC"/>
    <w:rsid w:val="00097461"/>
    <w:rsid w:val="000A79FA"/>
    <w:rsid w:val="000B6B66"/>
    <w:rsid w:val="000B7E92"/>
    <w:rsid w:val="000C738E"/>
    <w:rsid w:val="000D28D7"/>
    <w:rsid w:val="000D44E9"/>
    <w:rsid w:val="000D492B"/>
    <w:rsid w:val="000E00C5"/>
    <w:rsid w:val="000E4DAC"/>
    <w:rsid w:val="000E73A3"/>
    <w:rsid w:val="000F3462"/>
    <w:rsid w:val="00101154"/>
    <w:rsid w:val="00112ADA"/>
    <w:rsid w:val="00116E56"/>
    <w:rsid w:val="001211BE"/>
    <w:rsid w:val="00121ADF"/>
    <w:rsid w:val="001336C0"/>
    <w:rsid w:val="00134A16"/>
    <w:rsid w:val="001371F3"/>
    <w:rsid w:val="00143DD1"/>
    <w:rsid w:val="00144D36"/>
    <w:rsid w:val="00163E11"/>
    <w:rsid w:val="001774A2"/>
    <w:rsid w:val="00180979"/>
    <w:rsid w:val="00181197"/>
    <w:rsid w:val="00182B6C"/>
    <w:rsid w:val="001945CD"/>
    <w:rsid w:val="00194D61"/>
    <w:rsid w:val="001B7ED4"/>
    <w:rsid w:val="001C3A6B"/>
    <w:rsid w:val="001D112A"/>
    <w:rsid w:val="001D7EBE"/>
    <w:rsid w:val="001E1115"/>
    <w:rsid w:val="001E71FE"/>
    <w:rsid w:val="001F6FC1"/>
    <w:rsid w:val="002021EB"/>
    <w:rsid w:val="002254E2"/>
    <w:rsid w:val="002329ED"/>
    <w:rsid w:val="00243A34"/>
    <w:rsid w:val="00244F79"/>
    <w:rsid w:val="00267176"/>
    <w:rsid w:val="002709EA"/>
    <w:rsid w:val="002762AA"/>
    <w:rsid w:val="00277EDE"/>
    <w:rsid w:val="00281E05"/>
    <w:rsid w:val="00282F85"/>
    <w:rsid w:val="00293599"/>
    <w:rsid w:val="002A29D6"/>
    <w:rsid w:val="002A337E"/>
    <w:rsid w:val="002B1276"/>
    <w:rsid w:val="002B3DA9"/>
    <w:rsid w:val="002C20BA"/>
    <w:rsid w:val="002C32EB"/>
    <w:rsid w:val="002C436E"/>
    <w:rsid w:val="002E3C09"/>
    <w:rsid w:val="002E453D"/>
    <w:rsid w:val="002E76DA"/>
    <w:rsid w:val="00300A9F"/>
    <w:rsid w:val="003023A9"/>
    <w:rsid w:val="00303357"/>
    <w:rsid w:val="003128BE"/>
    <w:rsid w:val="003156FD"/>
    <w:rsid w:val="0033011A"/>
    <w:rsid w:val="0033246E"/>
    <w:rsid w:val="003428E3"/>
    <w:rsid w:val="003470CF"/>
    <w:rsid w:val="0035475B"/>
    <w:rsid w:val="003614B7"/>
    <w:rsid w:val="00362B69"/>
    <w:rsid w:val="003643E3"/>
    <w:rsid w:val="00364C66"/>
    <w:rsid w:val="0037166F"/>
    <w:rsid w:val="00371C33"/>
    <w:rsid w:val="00372A08"/>
    <w:rsid w:val="003A70B1"/>
    <w:rsid w:val="003B0FCA"/>
    <w:rsid w:val="003B284E"/>
    <w:rsid w:val="003B526C"/>
    <w:rsid w:val="003C0273"/>
    <w:rsid w:val="003D5C57"/>
    <w:rsid w:val="003D6D56"/>
    <w:rsid w:val="003E3F80"/>
    <w:rsid w:val="003E6395"/>
    <w:rsid w:val="003E75B4"/>
    <w:rsid w:val="003F0CB4"/>
    <w:rsid w:val="003F200D"/>
    <w:rsid w:val="003F3278"/>
    <w:rsid w:val="004044F5"/>
    <w:rsid w:val="004176B8"/>
    <w:rsid w:val="00417B2D"/>
    <w:rsid w:val="004259D0"/>
    <w:rsid w:val="00434EE8"/>
    <w:rsid w:val="0043558E"/>
    <w:rsid w:val="00441584"/>
    <w:rsid w:val="004416BD"/>
    <w:rsid w:val="0044655F"/>
    <w:rsid w:val="0046387E"/>
    <w:rsid w:val="004649EA"/>
    <w:rsid w:val="00467245"/>
    <w:rsid w:val="00472BFE"/>
    <w:rsid w:val="00485E96"/>
    <w:rsid w:val="00497ECD"/>
    <w:rsid w:val="004A3244"/>
    <w:rsid w:val="004A3B22"/>
    <w:rsid w:val="004A3CAA"/>
    <w:rsid w:val="004A7364"/>
    <w:rsid w:val="004B0536"/>
    <w:rsid w:val="004C0D23"/>
    <w:rsid w:val="004C29D9"/>
    <w:rsid w:val="004D5111"/>
    <w:rsid w:val="005031A0"/>
    <w:rsid w:val="005057A1"/>
    <w:rsid w:val="00522148"/>
    <w:rsid w:val="0052566E"/>
    <w:rsid w:val="0053061E"/>
    <w:rsid w:val="00531811"/>
    <w:rsid w:val="00536631"/>
    <w:rsid w:val="00554E23"/>
    <w:rsid w:val="005569E7"/>
    <w:rsid w:val="00562005"/>
    <w:rsid w:val="005719BE"/>
    <w:rsid w:val="00575CB9"/>
    <w:rsid w:val="00597592"/>
    <w:rsid w:val="005A0C9C"/>
    <w:rsid w:val="005A4F39"/>
    <w:rsid w:val="005A71EB"/>
    <w:rsid w:val="005D07BF"/>
    <w:rsid w:val="00600377"/>
    <w:rsid w:val="00602674"/>
    <w:rsid w:val="00603D67"/>
    <w:rsid w:val="00620F16"/>
    <w:rsid w:val="0062338E"/>
    <w:rsid w:val="0062573D"/>
    <w:rsid w:val="006476F5"/>
    <w:rsid w:val="0065429E"/>
    <w:rsid w:val="006566B0"/>
    <w:rsid w:val="00682302"/>
    <w:rsid w:val="00692EC2"/>
    <w:rsid w:val="006A4873"/>
    <w:rsid w:val="006B334C"/>
    <w:rsid w:val="006C2EC7"/>
    <w:rsid w:val="006C58A4"/>
    <w:rsid w:val="006C7494"/>
    <w:rsid w:val="006E29EE"/>
    <w:rsid w:val="00701C0B"/>
    <w:rsid w:val="0070598C"/>
    <w:rsid w:val="007069F9"/>
    <w:rsid w:val="00715F34"/>
    <w:rsid w:val="007333C9"/>
    <w:rsid w:val="007403E0"/>
    <w:rsid w:val="00746171"/>
    <w:rsid w:val="0075448E"/>
    <w:rsid w:val="00755517"/>
    <w:rsid w:val="007638E0"/>
    <w:rsid w:val="00765F29"/>
    <w:rsid w:val="00773C6D"/>
    <w:rsid w:val="007831D2"/>
    <w:rsid w:val="00785020"/>
    <w:rsid w:val="00785B6D"/>
    <w:rsid w:val="0078771D"/>
    <w:rsid w:val="00791EDA"/>
    <w:rsid w:val="007A08ED"/>
    <w:rsid w:val="007A304B"/>
    <w:rsid w:val="007B0D08"/>
    <w:rsid w:val="007C1EB4"/>
    <w:rsid w:val="007D17C8"/>
    <w:rsid w:val="007E154D"/>
    <w:rsid w:val="007F0387"/>
    <w:rsid w:val="007F4763"/>
    <w:rsid w:val="007F52E3"/>
    <w:rsid w:val="007F7B82"/>
    <w:rsid w:val="00812E88"/>
    <w:rsid w:val="00815556"/>
    <w:rsid w:val="00822C38"/>
    <w:rsid w:val="00826FA6"/>
    <w:rsid w:val="0083095B"/>
    <w:rsid w:val="00843BFC"/>
    <w:rsid w:val="008449F6"/>
    <w:rsid w:val="00854DBD"/>
    <w:rsid w:val="00860750"/>
    <w:rsid w:val="008629A8"/>
    <w:rsid w:val="00870571"/>
    <w:rsid w:val="00880DB6"/>
    <w:rsid w:val="00881EA4"/>
    <w:rsid w:val="008919F8"/>
    <w:rsid w:val="00892F86"/>
    <w:rsid w:val="008A57D4"/>
    <w:rsid w:val="008D0366"/>
    <w:rsid w:val="00914C2F"/>
    <w:rsid w:val="00914E7A"/>
    <w:rsid w:val="00921747"/>
    <w:rsid w:val="00925622"/>
    <w:rsid w:val="0092733E"/>
    <w:rsid w:val="009407DB"/>
    <w:rsid w:val="00940F62"/>
    <w:rsid w:val="00941EC8"/>
    <w:rsid w:val="00943979"/>
    <w:rsid w:val="009442A4"/>
    <w:rsid w:val="00957B49"/>
    <w:rsid w:val="009A4AB6"/>
    <w:rsid w:val="009A4CB9"/>
    <w:rsid w:val="009A5BC2"/>
    <w:rsid w:val="009B3A19"/>
    <w:rsid w:val="009C508E"/>
    <w:rsid w:val="009C5339"/>
    <w:rsid w:val="009D1A2C"/>
    <w:rsid w:val="009D3289"/>
    <w:rsid w:val="009D3854"/>
    <w:rsid w:val="009E5476"/>
    <w:rsid w:val="009E5CD7"/>
    <w:rsid w:val="009F7C27"/>
    <w:rsid w:val="00A0244E"/>
    <w:rsid w:val="00A10F11"/>
    <w:rsid w:val="00A143F7"/>
    <w:rsid w:val="00A2449D"/>
    <w:rsid w:val="00A27D72"/>
    <w:rsid w:val="00A45257"/>
    <w:rsid w:val="00A454B8"/>
    <w:rsid w:val="00A47AA9"/>
    <w:rsid w:val="00A56707"/>
    <w:rsid w:val="00A61F84"/>
    <w:rsid w:val="00A6375E"/>
    <w:rsid w:val="00A706E3"/>
    <w:rsid w:val="00AA353E"/>
    <w:rsid w:val="00AC19A7"/>
    <w:rsid w:val="00AC46A5"/>
    <w:rsid w:val="00AE22AE"/>
    <w:rsid w:val="00AE5052"/>
    <w:rsid w:val="00AF60EA"/>
    <w:rsid w:val="00AF62FC"/>
    <w:rsid w:val="00B0751F"/>
    <w:rsid w:val="00B2096B"/>
    <w:rsid w:val="00B222DC"/>
    <w:rsid w:val="00B2270E"/>
    <w:rsid w:val="00B31D41"/>
    <w:rsid w:val="00B35220"/>
    <w:rsid w:val="00B4058C"/>
    <w:rsid w:val="00B55097"/>
    <w:rsid w:val="00B61A4E"/>
    <w:rsid w:val="00B672F0"/>
    <w:rsid w:val="00B74F4E"/>
    <w:rsid w:val="00B77F1C"/>
    <w:rsid w:val="00B86193"/>
    <w:rsid w:val="00B93A5E"/>
    <w:rsid w:val="00BA4DAE"/>
    <w:rsid w:val="00BA7C18"/>
    <w:rsid w:val="00BE1CBC"/>
    <w:rsid w:val="00BE5562"/>
    <w:rsid w:val="00BE65F8"/>
    <w:rsid w:val="00BE797A"/>
    <w:rsid w:val="00BF2972"/>
    <w:rsid w:val="00C03EC3"/>
    <w:rsid w:val="00C04A96"/>
    <w:rsid w:val="00C1054A"/>
    <w:rsid w:val="00C13B8B"/>
    <w:rsid w:val="00C20865"/>
    <w:rsid w:val="00C23344"/>
    <w:rsid w:val="00C32199"/>
    <w:rsid w:val="00C5773F"/>
    <w:rsid w:val="00C6735F"/>
    <w:rsid w:val="00C72C2C"/>
    <w:rsid w:val="00C854DF"/>
    <w:rsid w:val="00CA1411"/>
    <w:rsid w:val="00CA6FBF"/>
    <w:rsid w:val="00CA79A4"/>
    <w:rsid w:val="00CC11CC"/>
    <w:rsid w:val="00CD3EA4"/>
    <w:rsid w:val="00CF44D0"/>
    <w:rsid w:val="00CF6E78"/>
    <w:rsid w:val="00CF7D48"/>
    <w:rsid w:val="00D02E61"/>
    <w:rsid w:val="00D06CF0"/>
    <w:rsid w:val="00D11401"/>
    <w:rsid w:val="00D33AF1"/>
    <w:rsid w:val="00D35EBA"/>
    <w:rsid w:val="00D35FF6"/>
    <w:rsid w:val="00D557D3"/>
    <w:rsid w:val="00D5630B"/>
    <w:rsid w:val="00D62696"/>
    <w:rsid w:val="00D71D95"/>
    <w:rsid w:val="00D80B5E"/>
    <w:rsid w:val="00D80D92"/>
    <w:rsid w:val="00D93C07"/>
    <w:rsid w:val="00DA1C62"/>
    <w:rsid w:val="00DA7741"/>
    <w:rsid w:val="00DB1130"/>
    <w:rsid w:val="00DB41F6"/>
    <w:rsid w:val="00DC05A5"/>
    <w:rsid w:val="00DC4320"/>
    <w:rsid w:val="00DC797C"/>
    <w:rsid w:val="00DE361D"/>
    <w:rsid w:val="00DF196C"/>
    <w:rsid w:val="00DF1D38"/>
    <w:rsid w:val="00E00D0A"/>
    <w:rsid w:val="00E00F4C"/>
    <w:rsid w:val="00E164C3"/>
    <w:rsid w:val="00E22DA6"/>
    <w:rsid w:val="00E34DB1"/>
    <w:rsid w:val="00E4173B"/>
    <w:rsid w:val="00E42A2D"/>
    <w:rsid w:val="00E44710"/>
    <w:rsid w:val="00E543AB"/>
    <w:rsid w:val="00E57C7A"/>
    <w:rsid w:val="00E60153"/>
    <w:rsid w:val="00E62D57"/>
    <w:rsid w:val="00E64BF3"/>
    <w:rsid w:val="00E77A81"/>
    <w:rsid w:val="00E80F63"/>
    <w:rsid w:val="00E96519"/>
    <w:rsid w:val="00EA15B3"/>
    <w:rsid w:val="00EA1F8C"/>
    <w:rsid w:val="00EB04F6"/>
    <w:rsid w:val="00EC3D10"/>
    <w:rsid w:val="00EC5833"/>
    <w:rsid w:val="00ED4070"/>
    <w:rsid w:val="00EE2510"/>
    <w:rsid w:val="00F00B16"/>
    <w:rsid w:val="00F066B5"/>
    <w:rsid w:val="00F128B9"/>
    <w:rsid w:val="00F13434"/>
    <w:rsid w:val="00F221FB"/>
    <w:rsid w:val="00F32EF1"/>
    <w:rsid w:val="00F35E08"/>
    <w:rsid w:val="00F454ED"/>
    <w:rsid w:val="00F46EFA"/>
    <w:rsid w:val="00F50BDC"/>
    <w:rsid w:val="00F50D04"/>
    <w:rsid w:val="00F518DD"/>
    <w:rsid w:val="00F55759"/>
    <w:rsid w:val="00F57517"/>
    <w:rsid w:val="00F73D67"/>
    <w:rsid w:val="00F76B7E"/>
    <w:rsid w:val="00F871BF"/>
    <w:rsid w:val="00F9277A"/>
    <w:rsid w:val="00F9485F"/>
    <w:rsid w:val="00F94A8E"/>
    <w:rsid w:val="00FA0980"/>
    <w:rsid w:val="00FB12F2"/>
    <w:rsid w:val="00FB2FD1"/>
    <w:rsid w:val="00FB7657"/>
    <w:rsid w:val="00FC20D8"/>
    <w:rsid w:val="00FD32AF"/>
    <w:rsid w:val="00FD4496"/>
    <w:rsid w:val="00FE0EC7"/>
    <w:rsid w:val="00FE1CC4"/>
    <w:rsid w:val="00FE563A"/>
    <w:rsid w:val="00FF08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387"/>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99"/>
    <w:qFormat/>
    <w:rsid w:val="00D557D3"/>
    <w:rPr>
      <w:b/>
      <w:bCs/>
    </w:rPr>
  </w:style>
  <w:style w:type="character" w:customStyle="1" w:styleId="apple-converted-space">
    <w:name w:val="apple-converted-space"/>
    <w:basedOn w:val="Fontepargpadro"/>
    <w:uiPriority w:val="99"/>
    <w:rsid w:val="00D557D3"/>
  </w:style>
  <w:style w:type="paragraph" w:styleId="Corpodetexto">
    <w:name w:val="Body Text"/>
    <w:basedOn w:val="Normal"/>
    <w:link w:val="CorpodetextoChar"/>
    <w:uiPriority w:val="99"/>
    <w:rsid w:val="00300A9F"/>
    <w:pPr>
      <w:suppressAutoHyphens/>
      <w:spacing w:after="0" w:line="240" w:lineRule="auto"/>
      <w:jc w:val="center"/>
    </w:pPr>
    <w:rPr>
      <w:rFonts w:ascii="Arial Black" w:hAnsi="Arial Black" w:cs="Arial Black"/>
      <w:b/>
      <w:bCs/>
      <w:i/>
      <w:iCs/>
      <w:sz w:val="36"/>
      <w:szCs w:val="36"/>
      <w:lang w:eastAsia="ar-SA"/>
    </w:rPr>
  </w:style>
  <w:style w:type="character" w:customStyle="1" w:styleId="CorpodetextoChar">
    <w:name w:val="Corpo de texto Char"/>
    <w:link w:val="Corpodetexto"/>
    <w:uiPriority w:val="99"/>
    <w:locked/>
    <w:rsid w:val="00300A9F"/>
    <w:rPr>
      <w:rFonts w:ascii="Arial Black" w:hAnsi="Arial Black" w:cs="Arial Black"/>
      <w:b/>
      <w:bCs/>
      <w:i/>
      <w:iCs/>
      <w:sz w:val="36"/>
      <w:szCs w:val="36"/>
      <w:lang w:eastAsia="ar-SA" w:bidi="ar-SA"/>
    </w:rPr>
  </w:style>
  <w:style w:type="paragraph" w:styleId="Textodebalo">
    <w:name w:val="Balloon Text"/>
    <w:basedOn w:val="Normal"/>
    <w:link w:val="TextodebaloChar"/>
    <w:uiPriority w:val="99"/>
    <w:semiHidden/>
    <w:rsid w:val="00300A9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300A9F"/>
    <w:rPr>
      <w:rFonts w:ascii="Tahoma" w:hAnsi="Tahoma" w:cs="Tahoma"/>
      <w:sz w:val="16"/>
      <w:szCs w:val="16"/>
    </w:rPr>
  </w:style>
  <w:style w:type="paragraph" w:styleId="Cabealho">
    <w:name w:val="header"/>
    <w:basedOn w:val="Normal"/>
    <w:link w:val="CabealhoChar"/>
    <w:uiPriority w:val="99"/>
    <w:rsid w:val="00F128B9"/>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F128B9"/>
  </w:style>
  <w:style w:type="paragraph" w:styleId="Rodap">
    <w:name w:val="footer"/>
    <w:basedOn w:val="Normal"/>
    <w:link w:val="RodapChar"/>
    <w:uiPriority w:val="99"/>
    <w:rsid w:val="00F128B9"/>
    <w:pPr>
      <w:tabs>
        <w:tab w:val="center" w:pos="4252"/>
        <w:tab w:val="right" w:pos="8504"/>
      </w:tabs>
      <w:spacing w:after="0" w:line="240" w:lineRule="auto"/>
    </w:pPr>
  </w:style>
  <w:style w:type="character" w:customStyle="1" w:styleId="RodapChar">
    <w:name w:val="Rodapé Char"/>
    <w:basedOn w:val="Fontepargpadro"/>
    <w:link w:val="Rodap"/>
    <w:uiPriority w:val="99"/>
    <w:locked/>
    <w:rsid w:val="00F128B9"/>
  </w:style>
  <w:style w:type="character" w:styleId="Hyperlink">
    <w:name w:val="Hyperlink"/>
    <w:uiPriority w:val="99"/>
    <w:semiHidden/>
    <w:rsid w:val="00E64BF3"/>
    <w:rPr>
      <w:color w:val="0000FF"/>
      <w:u w:val="single"/>
    </w:rPr>
  </w:style>
  <w:style w:type="paragraph" w:styleId="SemEspaamento">
    <w:name w:val="No Spacing"/>
    <w:uiPriority w:val="1"/>
    <w:qFormat/>
    <w:rsid w:val="00E164C3"/>
    <w:rPr>
      <w:rFonts w:eastAsia="Calibri"/>
      <w:sz w:val="22"/>
      <w:szCs w:val="22"/>
      <w:lang w:eastAsia="en-US"/>
    </w:rPr>
  </w:style>
  <w:style w:type="paragraph" w:styleId="NormalWeb">
    <w:name w:val="Normal (Web)"/>
    <w:basedOn w:val="Normal"/>
    <w:uiPriority w:val="99"/>
    <w:semiHidden/>
    <w:unhideWhenUsed/>
    <w:rsid w:val="00FB765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780648">
      <w:bodyDiv w:val="1"/>
      <w:marLeft w:val="0"/>
      <w:marRight w:val="0"/>
      <w:marTop w:val="0"/>
      <w:marBottom w:val="0"/>
      <w:divBdr>
        <w:top w:val="none" w:sz="0" w:space="0" w:color="auto"/>
        <w:left w:val="none" w:sz="0" w:space="0" w:color="auto"/>
        <w:bottom w:val="none" w:sz="0" w:space="0" w:color="auto"/>
        <w:right w:val="none" w:sz="0" w:space="0" w:color="auto"/>
      </w:divBdr>
    </w:div>
    <w:div w:id="724989125">
      <w:bodyDiv w:val="1"/>
      <w:marLeft w:val="0"/>
      <w:marRight w:val="0"/>
      <w:marTop w:val="0"/>
      <w:marBottom w:val="0"/>
      <w:divBdr>
        <w:top w:val="none" w:sz="0" w:space="0" w:color="auto"/>
        <w:left w:val="none" w:sz="0" w:space="0" w:color="auto"/>
        <w:bottom w:val="none" w:sz="0" w:space="0" w:color="auto"/>
        <w:right w:val="none" w:sz="0" w:space="0" w:color="auto"/>
      </w:divBdr>
    </w:div>
    <w:div w:id="1326086740">
      <w:bodyDiv w:val="1"/>
      <w:marLeft w:val="0"/>
      <w:marRight w:val="0"/>
      <w:marTop w:val="0"/>
      <w:marBottom w:val="0"/>
      <w:divBdr>
        <w:top w:val="none" w:sz="0" w:space="0" w:color="auto"/>
        <w:left w:val="none" w:sz="0" w:space="0" w:color="auto"/>
        <w:bottom w:val="none" w:sz="0" w:space="0" w:color="auto"/>
        <w:right w:val="none" w:sz="0" w:space="0" w:color="auto"/>
      </w:divBdr>
    </w:div>
    <w:div w:id="1704593710">
      <w:marLeft w:val="0"/>
      <w:marRight w:val="0"/>
      <w:marTop w:val="0"/>
      <w:marBottom w:val="0"/>
      <w:divBdr>
        <w:top w:val="none" w:sz="0" w:space="0" w:color="auto"/>
        <w:left w:val="none" w:sz="0" w:space="0" w:color="auto"/>
        <w:bottom w:val="none" w:sz="0" w:space="0" w:color="auto"/>
        <w:right w:val="none" w:sz="0" w:space="0" w:color="auto"/>
      </w:divBdr>
    </w:div>
    <w:div w:id="21285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13</Pages>
  <Words>4276</Words>
  <Characters>23670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Secretaria Promocao Social Iporanga Note</cp:lastModifiedBy>
  <cp:revision>93</cp:revision>
  <cp:lastPrinted>2015-04-01T18:31:00Z</cp:lastPrinted>
  <dcterms:created xsi:type="dcterms:W3CDTF">2019-04-01T03:18:00Z</dcterms:created>
  <dcterms:modified xsi:type="dcterms:W3CDTF">2019-04-06T01:38:00Z</dcterms:modified>
</cp:coreProperties>
</file>